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91D" w:rsidRPr="00D26C3C" w:rsidRDefault="0041291D" w:rsidP="00AE2200">
      <w:pPr>
        <w:spacing w:after="0" w:line="240" w:lineRule="auto"/>
        <w:jc w:val="center"/>
        <w:rPr>
          <w:rFonts w:ascii="Times New Roman" w:hAnsi="Times New Roman" w:cs="Times New Roman"/>
          <w:b/>
          <w:sz w:val="24"/>
          <w:szCs w:val="24"/>
        </w:rPr>
      </w:pPr>
      <w:r w:rsidRPr="00D26C3C">
        <w:rPr>
          <w:rFonts w:ascii="Times New Roman" w:hAnsi="Times New Roman" w:cs="Times New Roman"/>
          <w:b/>
          <w:sz w:val="24"/>
          <w:szCs w:val="24"/>
        </w:rPr>
        <w:t>OGÓLNE WARUNKI UMOWY PRZEWOZU</w:t>
      </w:r>
      <w:r w:rsidR="00095A7D">
        <w:rPr>
          <w:rFonts w:ascii="Times New Roman" w:hAnsi="Times New Roman" w:cs="Times New Roman"/>
          <w:b/>
          <w:sz w:val="24"/>
          <w:szCs w:val="24"/>
        </w:rPr>
        <w:t xml:space="preserve"> KRAJOWEGO I MIĘDZYNARODOWEGO</w:t>
      </w:r>
    </w:p>
    <w:p w:rsidR="00D26C3C" w:rsidRPr="00854FC0" w:rsidRDefault="00D26C3C" w:rsidP="00AE2200">
      <w:pPr>
        <w:pStyle w:val="Default"/>
        <w:jc w:val="center"/>
        <w:rPr>
          <w:rFonts w:ascii="Arial" w:hAnsi="Arial" w:cs="Arial"/>
          <w:b/>
          <w:sz w:val="20"/>
          <w:szCs w:val="20"/>
        </w:rPr>
      </w:pPr>
      <w:r w:rsidRPr="00854FC0">
        <w:rPr>
          <w:rFonts w:ascii="Arial" w:hAnsi="Arial" w:cs="Arial"/>
          <w:b/>
          <w:sz w:val="20"/>
          <w:szCs w:val="20"/>
        </w:rPr>
        <w:t>obowiązują</w:t>
      </w:r>
      <w:r>
        <w:rPr>
          <w:rFonts w:ascii="Arial" w:hAnsi="Arial" w:cs="Arial"/>
          <w:b/>
          <w:sz w:val="20"/>
          <w:szCs w:val="20"/>
        </w:rPr>
        <w:t>ce w umowach zawieranych przez Drukarnię Tolek Sp. z o.o. z siedzibą w Mikołowie</w:t>
      </w:r>
    </w:p>
    <w:p w:rsidR="00D26C3C" w:rsidRDefault="00D26C3C" w:rsidP="00AE2200">
      <w:pPr>
        <w:spacing w:after="0" w:line="240" w:lineRule="auto"/>
        <w:jc w:val="center"/>
        <w:rPr>
          <w:rFonts w:ascii="Times New Roman" w:hAnsi="Times New Roman" w:cs="Times New Roman"/>
          <w:sz w:val="24"/>
          <w:szCs w:val="24"/>
        </w:rPr>
      </w:pPr>
    </w:p>
    <w:p w:rsidR="00D26C3C" w:rsidRPr="0095503D" w:rsidRDefault="00D26C3C" w:rsidP="00AE2200">
      <w:pPr>
        <w:pStyle w:val="CM11"/>
        <w:jc w:val="center"/>
        <w:rPr>
          <w:rFonts w:ascii="Arial" w:hAnsi="Arial" w:cs="Arial"/>
          <w:b/>
          <w:bCs/>
          <w:color w:val="000000"/>
          <w:sz w:val="22"/>
          <w:szCs w:val="22"/>
        </w:rPr>
      </w:pPr>
      <w:r w:rsidRPr="0095503D">
        <w:rPr>
          <w:rFonts w:ascii="Arial" w:hAnsi="Arial" w:cs="Arial"/>
          <w:b/>
          <w:bCs/>
          <w:color w:val="000000"/>
          <w:sz w:val="22"/>
          <w:szCs w:val="22"/>
        </w:rPr>
        <w:t xml:space="preserve">§ 1. Postanowienia ogólne </w:t>
      </w:r>
    </w:p>
    <w:p w:rsidR="00D26C3C" w:rsidRDefault="00D26C3C" w:rsidP="00AE2200">
      <w:pPr>
        <w:spacing w:after="0" w:line="240" w:lineRule="auto"/>
        <w:jc w:val="center"/>
        <w:rPr>
          <w:rFonts w:ascii="Times New Roman" w:hAnsi="Times New Roman" w:cs="Times New Roman"/>
          <w:sz w:val="24"/>
          <w:szCs w:val="24"/>
        </w:rPr>
      </w:pPr>
    </w:p>
    <w:p w:rsidR="00D26C3C" w:rsidRPr="00AE2200" w:rsidRDefault="001F5AD7" w:rsidP="009F5DC5">
      <w:pPr>
        <w:pStyle w:val="Bodytext20"/>
        <w:numPr>
          <w:ilvl w:val="0"/>
          <w:numId w:val="1"/>
        </w:numPr>
        <w:shd w:val="clear" w:color="auto" w:fill="auto"/>
        <w:tabs>
          <w:tab w:val="left" w:pos="400"/>
        </w:tabs>
        <w:spacing w:before="0" w:after="0" w:line="240" w:lineRule="auto"/>
        <w:ind w:left="380" w:hanging="380"/>
        <w:rPr>
          <w:rFonts w:ascii="Times New Roman" w:hAnsi="Times New Roman" w:cs="Times New Roman"/>
          <w:sz w:val="24"/>
          <w:szCs w:val="24"/>
        </w:rPr>
      </w:pPr>
      <w:r w:rsidRPr="00AE2200">
        <w:rPr>
          <w:rFonts w:ascii="Times New Roman" w:hAnsi="Times New Roman" w:cs="Times New Roman"/>
          <w:sz w:val="24"/>
          <w:szCs w:val="24"/>
        </w:rPr>
        <w:t xml:space="preserve">Niniejsze Ogólne Warunki Umowy Przewozu (zwane dalej „OWUP") mają zastosowanie do wszystkich umów przewozu zawieranych pomiędzy </w:t>
      </w:r>
      <w:r w:rsidR="00D26C3C" w:rsidRPr="00AE2200">
        <w:rPr>
          <w:rFonts w:ascii="Times New Roman" w:hAnsi="Times New Roman" w:cs="Times New Roman"/>
          <w:sz w:val="24"/>
          <w:szCs w:val="24"/>
        </w:rPr>
        <w:t xml:space="preserve">Drukarnią Tolek </w:t>
      </w:r>
      <w:r w:rsidR="000A2502" w:rsidRPr="00AE2200">
        <w:rPr>
          <w:rFonts w:ascii="Times New Roman" w:hAnsi="Times New Roman" w:cs="Times New Roman"/>
          <w:sz w:val="24"/>
          <w:szCs w:val="24"/>
        </w:rPr>
        <w:t xml:space="preserve">Sp. z o.o. </w:t>
      </w:r>
      <w:r w:rsidR="00AE2200">
        <w:rPr>
          <w:rFonts w:ascii="Times New Roman" w:hAnsi="Times New Roman" w:cs="Times New Roman"/>
          <w:sz w:val="24"/>
          <w:szCs w:val="24"/>
        </w:rPr>
        <w:br/>
      </w:r>
      <w:r w:rsidR="000A2502" w:rsidRPr="00AE2200">
        <w:rPr>
          <w:rFonts w:ascii="Times New Roman" w:hAnsi="Times New Roman" w:cs="Times New Roman"/>
          <w:sz w:val="24"/>
          <w:szCs w:val="24"/>
        </w:rPr>
        <w:t xml:space="preserve">z </w:t>
      </w:r>
      <w:r w:rsidR="00D26C3C" w:rsidRPr="00AE2200">
        <w:rPr>
          <w:rFonts w:ascii="Times New Roman" w:hAnsi="Times New Roman" w:cs="Times New Roman"/>
          <w:sz w:val="24"/>
          <w:szCs w:val="24"/>
        </w:rPr>
        <w:t>siedzibą w Mikołowie</w:t>
      </w:r>
      <w:r w:rsidRPr="00AE2200">
        <w:rPr>
          <w:rFonts w:ascii="Times New Roman" w:hAnsi="Times New Roman" w:cs="Times New Roman"/>
          <w:sz w:val="24"/>
          <w:szCs w:val="24"/>
        </w:rPr>
        <w:t xml:space="preserve">(zwaną dalej „Zleceniodawcą"), a każdorazowo wskazanym w treści umowy (zwanej dalej </w:t>
      </w:r>
      <w:r w:rsidR="00AE2200" w:rsidRPr="00AE2200">
        <w:rPr>
          <w:rFonts w:ascii="Times New Roman" w:hAnsi="Times New Roman" w:cs="Times New Roman"/>
          <w:sz w:val="24"/>
          <w:szCs w:val="24"/>
        </w:rPr>
        <w:t>również</w:t>
      </w:r>
      <w:r w:rsidR="00CA5D06">
        <w:rPr>
          <w:rFonts w:ascii="Times New Roman" w:hAnsi="Times New Roman" w:cs="Times New Roman"/>
          <w:sz w:val="24"/>
          <w:szCs w:val="24"/>
        </w:rPr>
        <w:t xml:space="preserve"> </w:t>
      </w:r>
      <w:r w:rsidR="003E64DD">
        <w:rPr>
          <w:rFonts w:ascii="Times New Roman" w:hAnsi="Times New Roman" w:cs="Times New Roman"/>
          <w:sz w:val="24"/>
          <w:szCs w:val="24"/>
        </w:rPr>
        <w:t>„Zleceniem transportowym") P</w:t>
      </w:r>
      <w:r w:rsidRPr="00AE2200">
        <w:rPr>
          <w:rFonts w:ascii="Times New Roman" w:hAnsi="Times New Roman" w:cs="Times New Roman"/>
          <w:sz w:val="24"/>
          <w:szCs w:val="24"/>
        </w:rPr>
        <w:t xml:space="preserve">rzewoźnikiem </w:t>
      </w:r>
      <w:r w:rsidR="006300DC">
        <w:rPr>
          <w:rFonts w:ascii="Times New Roman" w:hAnsi="Times New Roman" w:cs="Times New Roman"/>
          <w:sz w:val="24"/>
          <w:szCs w:val="24"/>
        </w:rPr>
        <w:t>lub Firmą Spedycyjną (zwanym dalej</w:t>
      </w:r>
      <w:r w:rsidR="005828AB">
        <w:rPr>
          <w:rFonts w:ascii="Times New Roman" w:hAnsi="Times New Roman" w:cs="Times New Roman"/>
          <w:sz w:val="24"/>
          <w:szCs w:val="24"/>
        </w:rPr>
        <w:t xml:space="preserve"> </w:t>
      </w:r>
      <w:r w:rsidRPr="00AE2200">
        <w:rPr>
          <w:rFonts w:ascii="Times New Roman" w:hAnsi="Times New Roman" w:cs="Times New Roman"/>
          <w:sz w:val="24"/>
          <w:szCs w:val="24"/>
        </w:rPr>
        <w:t xml:space="preserve">„Zleceniobiorcą"). </w:t>
      </w:r>
    </w:p>
    <w:p w:rsidR="00D26C3C" w:rsidRPr="00AE2200" w:rsidRDefault="00D26C3C" w:rsidP="00AE2200">
      <w:pPr>
        <w:pStyle w:val="Default"/>
        <w:widowControl w:val="0"/>
        <w:numPr>
          <w:ilvl w:val="0"/>
          <w:numId w:val="1"/>
        </w:numPr>
        <w:tabs>
          <w:tab w:val="left" w:pos="400"/>
        </w:tabs>
        <w:ind w:left="380" w:hanging="380"/>
        <w:jc w:val="both"/>
        <w:rPr>
          <w:rFonts w:ascii="Times New Roman" w:hAnsi="Times New Roman" w:cs="Times New Roman"/>
        </w:rPr>
      </w:pPr>
      <w:r w:rsidRPr="00AE2200">
        <w:rPr>
          <w:rFonts w:ascii="Times New Roman" w:hAnsi="Times New Roman" w:cs="Times New Roman"/>
        </w:rPr>
        <w:t>OWUP podane są do wiadomości i</w:t>
      </w:r>
      <w:r w:rsidR="006300DC">
        <w:rPr>
          <w:rFonts w:ascii="Times New Roman" w:hAnsi="Times New Roman" w:cs="Times New Roman"/>
        </w:rPr>
        <w:t xml:space="preserve"> akceptacji Zleceniobiorcy</w:t>
      </w:r>
      <w:r w:rsidRPr="00AE2200">
        <w:rPr>
          <w:rFonts w:ascii="Times New Roman" w:hAnsi="Times New Roman" w:cs="Times New Roman"/>
        </w:rPr>
        <w:t xml:space="preserve"> przed zawarciem umowy przewozu</w:t>
      </w:r>
      <w:r w:rsidR="00AE2BE3">
        <w:rPr>
          <w:rFonts w:ascii="Times New Roman" w:hAnsi="Times New Roman" w:cs="Times New Roman"/>
        </w:rPr>
        <w:t xml:space="preserve">. </w:t>
      </w:r>
      <w:r w:rsidRPr="00AE2200">
        <w:rPr>
          <w:rFonts w:ascii="Times New Roman" w:hAnsi="Times New Roman" w:cs="Times New Roman"/>
        </w:rPr>
        <w:t xml:space="preserve">Jeżeli Zleceniobiorca pozostaje w stałych stosunkach handlowych ze </w:t>
      </w:r>
      <w:r w:rsidR="00AE2200" w:rsidRPr="00AE2200">
        <w:rPr>
          <w:rFonts w:ascii="Times New Roman" w:hAnsi="Times New Roman" w:cs="Times New Roman"/>
        </w:rPr>
        <w:t>Zleceniodawcą</w:t>
      </w:r>
      <w:r w:rsidRPr="00AE2200">
        <w:rPr>
          <w:rFonts w:ascii="Times New Roman" w:hAnsi="Times New Roman" w:cs="Times New Roman"/>
        </w:rPr>
        <w:t xml:space="preserve"> przyjęcie przezeń OWUP przy jednym zleceniu transportowym uważa się za ich akceptację dla wszystkich pozos</w:t>
      </w:r>
      <w:r w:rsidR="00AE2200" w:rsidRPr="00AE2200">
        <w:rPr>
          <w:rFonts w:ascii="Times New Roman" w:hAnsi="Times New Roman" w:cs="Times New Roman"/>
        </w:rPr>
        <w:t>tałych zleceń</w:t>
      </w:r>
      <w:r w:rsidRPr="00AE2200">
        <w:rPr>
          <w:rFonts w:ascii="Times New Roman" w:hAnsi="Times New Roman" w:cs="Times New Roman"/>
        </w:rPr>
        <w:t xml:space="preserve">. </w:t>
      </w:r>
    </w:p>
    <w:p w:rsidR="00AE2200" w:rsidRDefault="00D26C3C" w:rsidP="00AE2200">
      <w:pPr>
        <w:pStyle w:val="Bodytext20"/>
        <w:numPr>
          <w:ilvl w:val="0"/>
          <w:numId w:val="1"/>
        </w:numPr>
        <w:shd w:val="clear" w:color="auto" w:fill="auto"/>
        <w:tabs>
          <w:tab w:val="left" w:pos="400"/>
        </w:tabs>
        <w:spacing w:before="0" w:after="0" w:line="240" w:lineRule="auto"/>
        <w:ind w:left="380" w:hanging="380"/>
        <w:rPr>
          <w:rFonts w:ascii="Times New Roman" w:hAnsi="Times New Roman" w:cs="Times New Roman"/>
          <w:sz w:val="24"/>
          <w:szCs w:val="24"/>
        </w:rPr>
      </w:pPr>
      <w:r w:rsidRPr="00AE2200">
        <w:rPr>
          <w:rFonts w:ascii="Times New Roman" w:hAnsi="Times New Roman" w:cs="Times New Roman"/>
          <w:sz w:val="24"/>
          <w:szCs w:val="24"/>
        </w:rPr>
        <w:t xml:space="preserve">Zleceniobiorca zawierając ze Zleceniodawcą umowę </w:t>
      </w:r>
      <w:r w:rsidR="003E64DD">
        <w:rPr>
          <w:rFonts w:ascii="Times New Roman" w:hAnsi="Times New Roman" w:cs="Times New Roman"/>
          <w:sz w:val="24"/>
          <w:szCs w:val="24"/>
        </w:rPr>
        <w:t xml:space="preserve">przewozu </w:t>
      </w:r>
      <w:r w:rsidRPr="00AE2200">
        <w:rPr>
          <w:rFonts w:ascii="Times New Roman" w:hAnsi="Times New Roman" w:cs="Times New Roman"/>
          <w:sz w:val="24"/>
          <w:szCs w:val="24"/>
        </w:rPr>
        <w:t>wyraża zgodę na świadczenie usług w oparciu o postanowienia niniejszych OWUP.</w:t>
      </w:r>
    </w:p>
    <w:p w:rsidR="00AE2200" w:rsidRDefault="001F5AD7" w:rsidP="00AE2200">
      <w:pPr>
        <w:pStyle w:val="Bodytext20"/>
        <w:numPr>
          <w:ilvl w:val="0"/>
          <w:numId w:val="1"/>
        </w:numPr>
        <w:shd w:val="clear" w:color="auto" w:fill="auto"/>
        <w:tabs>
          <w:tab w:val="left" w:pos="400"/>
        </w:tabs>
        <w:spacing w:before="0" w:after="0" w:line="240" w:lineRule="auto"/>
        <w:ind w:left="380" w:hanging="380"/>
        <w:rPr>
          <w:rFonts w:ascii="Times New Roman" w:hAnsi="Times New Roman" w:cs="Times New Roman"/>
          <w:sz w:val="24"/>
          <w:szCs w:val="24"/>
        </w:rPr>
      </w:pPr>
      <w:r w:rsidRPr="00AE2200">
        <w:rPr>
          <w:rFonts w:ascii="Times New Roman" w:hAnsi="Times New Roman" w:cs="Times New Roman"/>
          <w:sz w:val="24"/>
          <w:szCs w:val="24"/>
        </w:rPr>
        <w:t>Zleceniobiorca oświadcza, że przestrzega zapisów niemieckiej ustawy o płacy minimalnej (</w:t>
      </w:r>
      <w:proofErr w:type="spellStart"/>
      <w:r w:rsidRPr="00AE2200">
        <w:rPr>
          <w:rFonts w:ascii="Times New Roman" w:hAnsi="Times New Roman" w:cs="Times New Roman"/>
          <w:sz w:val="24"/>
          <w:szCs w:val="24"/>
        </w:rPr>
        <w:t>MiLoG</w:t>
      </w:r>
      <w:proofErr w:type="spellEnd"/>
      <w:r w:rsidRPr="00AE2200">
        <w:rPr>
          <w:rFonts w:ascii="Times New Roman" w:hAnsi="Times New Roman" w:cs="Times New Roman"/>
          <w:sz w:val="24"/>
          <w:szCs w:val="24"/>
        </w:rPr>
        <w:t>) z dnia 11.08.2014 roku i upoważnia Zleceniodawcę do kontrolowania przez Zleceniobiorcę prawdziwości tego oświadczenia, w szczególności poprzez żądanie dostarczenia stosownych informacji i dokumentów.</w:t>
      </w:r>
    </w:p>
    <w:p w:rsidR="00AE2200" w:rsidRDefault="001F5AD7" w:rsidP="00AE2200">
      <w:pPr>
        <w:pStyle w:val="Bodytext20"/>
        <w:numPr>
          <w:ilvl w:val="0"/>
          <w:numId w:val="1"/>
        </w:numPr>
        <w:shd w:val="clear" w:color="auto" w:fill="auto"/>
        <w:tabs>
          <w:tab w:val="left" w:pos="400"/>
        </w:tabs>
        <w:spacing w:before="0" w:after="0" w:line="240" w:lineRule="auto"/>
        <w:ind w:left="380" w:hanging="380"/>
        <w:rPr>
          <w:rFonts w:ascii="Times New Roman" w:hAnsi="Times New Roman" w:cs="Times New Roman"/>
          <w:sz w:val="24"/>
          <w:szCs w:val="24"/>
        </w:rPr>
      </w:pPr>
      <w:r w:rsidRPr="00AE2200">
        <w:rPr>
          <w:rFonts w:ascii="Times New Roman" w:hAnsi="Times New Roman" w:cs="Times New Roman"/>
          <w:sz w:val="24"/>
          <w:szCs w:val="24"/>
        </w:rPr>
        <w:t xml:space="preserve">Zleceniobiorca oświadcza, że przestrzega przepisów francuskiego kodeksu pracy wprowadzonych przez </w:t>
      </w:r>
      <w:proofErr w:type="spellStart"/>
      <w:r w:rsidRPr="00AE2200">
        <w:rPr>
          <w:rFonts w:ascii="Times New Roman" w:hAnsi="Times New Roman" w:cs="Times New Roman"/>
          <w:sz w:val="24"/>
          <w:szCs w:val="24"/>
        </w:rPr>
        <w:t>Loi</w:t>
      </w:r>
      <w:proofErr w:type="spellEnd"/>
      <w:r w:rsidRPr="00AE2200">
        <w:rPr>
          <w:rFonts w:ascii="Times New Roman" w:hAnsi="Times New Roman" w:cs="Times New Roman"/>
          <w:sz w:val="24"/>
          <w:szCs w:val="24"/>
        </w:rPr>
        <w:t xml:space="preserve"> </w:t>
      </w:r>
      <w:proofErr w:type="spellStart"/>
      <w:r w:rsidRPr="00AE2200">
        <w:rPr>
          <w:rFonts w:ascii="Times New Roman" w:hAnsi="Times New Roman" w:cs="Times New Roman"/>
          <w:sz w:val="24"/>
          <w:szCs w:val="24"/>
        </w:rPr>
        <w:t>Macron</w:t>
      </w:r>
      <w:proofErr w:type="spellEnd"/>
      <w:r w:rsidRPr="00AE2200">
        <w:rPr>
          <w:rFonts w:ascii="Times New Roman" w:hAnsi="Times New Roman" w:cs="Times New Roman"/>
          <w:sz w:val="24"/>
          <w:szCs w:val="24"/>
        </w:rPr>
        <w:t xml:space="preserve"> oraz Dekret nr 2016-418 (</w:t>
      </w:r>
      <w:proofErr w:type="spellStart"/>
      <w:r w:rsidRPr="00AE2200">
        <w:rPr>
          <w:rFonts w:ascii="Times New Roman" w:hAnsi="Times New Roman" w:cs="Times New Roman"/>
          <w:sz w:val="24"/>
          <w:szCs w:val="24"/>
        </w:rPr>
        <w:t>Decret</w:t>
      </w:r>
      <w:proofErr w:type="spellEnd"/>
      <w:r w:rsidRPr="00AE2200">
        <w:rPr>
          <w:rFonts w:ascii="Times New Roman" w:hAnsi="Times New Roman" w:cs="Times New Roman"/>
          <w:sz w:val="24"/>
          <w:szCs w:val="24"/>
        </w:rPr>
        <w:t xml:space="preserve"> n° 2016-418) z dnia 7 kwietnia 2016 roku i upoważnia Zleceniodawcę do kontrolowania przez Zleceniobiorcę prawdziwości tego oświadczenia, w szczególności poprzez żądanie dostarczenia stosownych informacji i dokumentów.</w:t>
      </w:r>
    </w:p>
    <w:p w:rsidR="00AE2200" w:rsidRPr="003E64DD" w:rsidRDefault="00AE2200" w:rsidP="003E64DD">
      <w:pPr>
        <w:pStyle w:val="Bodytext20"/>
        <w:numPr>
          <w:ilvl w:val="0"/>
          <w:numId w:val="1"/>
        </w:numPr>
        <w:shd w:val="clear" w:color="auto" w:fill="auto"/>
        <w:tabs>
          <w:tab w:val="left" w:pos="400"/>
        </w:tabs>
        <w:spacing w:before="0" w:after="0" w:line="240" w:lineRule="auto"/>
        <w:ind w:left="380" w:hanging="380"/>
        <w:rPr>
          <w:rFonts w:ascii="Times New Roman" w:hAnsi="Times New Roman" w:cs="Times New Roman"/>
          <w:sz w:val="24"/>
          <w:szCs w:val="24"/>
        </w:rPr>
      </w:pPr>
      <w:r w:rsidRPr="00AE2200">
        <w:rPr>
          <w:rFonts w:ascii="Times New Roman" w:hAnsi="Times New Roman" w:cs="Times New Roman"/>
          <w:sz w:val="24"/>
          <w:szCs w:val="24"/>
        </w:rPr>
        <w:t xml:space="preserve">Postanowienia zawarte w OWUP mogą być zmienione jedynie w formie pisemnej pod rygorem nieważności. </w:t>
      </w:r>
    </w:p>
    <w:p w:rsidR="00AE2200" w:rsidRDefault="00AE2200" w:rsidP="00AE2200">
      <w:pPr>
        <w:pStyle w:val="Bodytext20"/>
        <w:shd w:val="clear" w:color="auto" w:fill="auto"/>
        <w:tabs>
          <w:tab w:val="left" w:pos="400"/>
        </w:tabs>
        <w:spacing w:before="0" w:after="0" w:line="240" w:lineRule="auto"/>
        <w:ind w:firstLine="0"/>
        <w:jc w:val="center"/>
        <w:rPr>
          <w:rFonts w:ascii="Times New Roman" w:hAnsi="Times New Roman" w:cs="Times New Roman"/>
          <w:sz w:val="24"/>
          <w:szCs w:val="24"/>
        </w:rPr>
      </w:pPr>
    </w:p>
    <w:p w:rsidR="00AE2200" w:rsidRPr="0095503D" w:rsidRDefault="00AE2200" w:rsidP="00AE2200">
      <w:pPr>
        <w:pStyle w:val="CM11"/>
        <w:jc w:val="center"/>
        <w:rPr>
          <w:rFonts w:ascii="Arial" w:hAnsi="Arial" w:cs="Arial"/>
          <w:b/>
          <w:bCs/>
          <w:color w:val="000000"/>
          <w:sz w:val="22"/>
          <w:szCs w:val="22"/>
        </w:rPr>
      </w:pPr>
      <w:r>
        <w:rPr>
          <w:rFonts w:ascii="Arial" w:hAnsi="Arial" w:cs="Arial"/>
          <w:b/>
          <w:bCs/>
          <w:color w:val="000000"/>
          <w:sz w:val="22"/>
          <w:szCs w:val="22"/>
        </w:rPr>
        <w:t>§</w:t>
      </w:r>
      <w:r w:rsidR="005828AB">
        <w:rPr>
          <w:rFonts w:ascii="Arial" w:hAnsi="Arial" w:cs="Arial"/>
          <w:b/>
          <w:bCs/>
          <w:color w:val="000000"/>
          <w:sz w:val="22"/>
          <w:szCs w:val="22"/>
        </w:rPr>
        <w:t xml:space="preserve"> 2. </w:t>
      </w:r>
      <w:r w:rsidR="003E64DD">
        <w:rPr>
          <w:rFonts w:ascii="Arial" w:hAnsi="Arial" w:cs="Arial"/>
          <w:b/>
          <w:bCs/>
          <w:color w:val="000000"/>
          <w:sz w:val="22"/>
          <w:szCs w:val="22"/>
        </w:rPr>
        <w:t>Zawarcie umowy, o</w:t>
      </w:r>
      <w:r w:rsidR="005828AB">
        <w:rPr>
          <w:rFonts w:ascii="Arial" w:hAnsi="Arial" w:cs="Arial"/>
          <w:b/>
          <w:bCs/>
          <w:color w:val="000000"/>
          <w:sz w:val="22"/>
          <w:szCs w:val="22"/>
        </w:rPr>
        <w:t xml:space="preserve">bowiązki przewoźnika </w:t>
      </w:r>
      <w:r w:rsidR="009F5DC5">
        <w:rPr>
          <w:rFonts w:ascii="Arial" w:hAnsi="Arial" w:cs="Arial"/>
          <w:b/>
          <w:bCs/>
          <w:color w:val="000000"/>
          <w:sz w:val="22"/>
          <w:szCs w:val="22"/>
        </w:rPr>
        <w:t>oraz realizacja umowy</w:t>
      </w:r>
    </w:p>
    <w:p w:rsidR="00AE2200" w:rsidRDefault="00AE2200" w:rsidP="00AE2200">
      <w:pPr>
        <w:pStyle w:val="Bodytext20"/>
        <w:shd w:val="clear" w:color="auto" w:fill="auto"/>
        <w:tabs>
          <w:tab w:val="left" w:pos="400"/>
        </w:tabs>
        <w:spacing w:before="0" w:after="0" w:line="240" w:lineRule="auto"/>
        <w:ind w:firstLine="0"/>
        <w:rPr>
          <w:rFonts w:ascii="Times New Roman" w:hAnsi="Times New Roman" w:cs="Times New Roman"/>
          <w:sz w:val="24"/>
          <w:szCs w:val="24"/>
        </w:rPr>
      </w:pPr>
    </w:p>
    <w:p w:rsidR="003E64DD" w:rsidRPr="003E64DD" w:rsidRDefault="003E64DD" w:rsidP="003E64DD">
      <w:pPr>
        <w:pStyle w:val="Bodytext20"/>
        <w:numPr>
          <w:ilvl w:val="0"/>
          <w:numId w:val="5"/>
        </w:numPr>
        <w:shd w:val="clear" w:color="auto" w:fill="auto"/>
        <w:tabs>
          <w:tab w:val="left" w:pos="400"/>
        </w:tabs>
        <w:spacing w:before="0" w:after="0" w:line="240" w:lineRule="auto"/>
        <w:ind w:left="380" w:hanging="380"/>
        <w:rPr>
          <w:rFonts w:ascii="Times New Roman" w:hAnsi="Times New Roman" w:cs="Times New Roman"/>
          <w:sz w:val="24"/>
          <w:szCs w:val="24"/>
        </w:rPr>
      </w:pPr>
      <w:r w:rsidRPr="003E64DD">
        <w:rPr>
          <w:rFonts w:ascii="Times New Roman" w:hAnsi="Times New Roman" w:cs="Times New Roman"/>
          <w:sz w:val="24"/>
          <w:szCs w:val="24"/>
        </w:rPr>
        <w:t xml:space="preserve">Zlecenie transportowe może być przyjęte jedynie beż zastrzeżeń. Brak odmowy ze strony Zleceniobiorcy przesłanej w ciągu 30 minut od przesłania mu </w:t>
      </w:r>
      <w:proofErr w:type="spellStart"/>
      <w:r w:rsidRPr="003E64DD">
        <w:rPr>
          <w:rFonts w:ascii="Times New Roman" w:hAnsi="Times New Roman" w:cs="Times New Roman"/>
          <w:sz w:val="24"/>
          <w:szCs w:val="24"/>
        </w:rPr>
        <w:t>faxem</w:t>
      </w:r>
      <w:proofErr w:type="spellEnd"/>
      <w:r w:rsidRPr="003E64DD">
        <w:rPr>
          <w:rFonts w:ascii="Times New Roman" w:hAnsi="Times New Roman" w:cs="Times New Roman"/>
          <w:sz w:val="24"/>
          <w:szCs w:val="24"/>
        </w:rPr>
        <w:t xml:space="preserve"> lub pocztą elektroniczną zlecenia transportowego jest równoznaczne z przyjęciem takiego zlecenia do realizacji na warunkach w nim określonych. Odmowa</w:t>
      </w:r>
      <w:r>
        <w:rPr>
          <w:rFonts w:ascii="Times New Roman" w:hAnsi="Times New Roman" w:cs="Times New Roman"/>
          <w:sz w:val="24"/>
          <w:szCs w:val="24"/>
        </w:rPr>
        <w:t xml:space="preserve"> przyjęcia zlecenia,</w:t>
      </w:r>
      <w:r w:rsidRPr="003E64DD">
        <w:rPr>
          <w:rFonts w:ascii="Times New Roman" w:hAnsi="Times New Roman" w:cs="Times New Roman"/>
          <w:sz w:val="24"/>
          <w:szCs w:val="24"/>
        </w:rPr>
        <w:t xml:space="preserve"> o której mowa w zdaniu poprzednim</w:t>
      </w:r>
      <w:r w:rsidR="00095A7D">
        <w:rPr>
          <w:rFonts w:ascii="Times New Roman" w:hAnsi="Times New Roman" w:cs="Times New Roman"/>
          <w:sz w:val="24"/>
          <w:szCs w:val="24"/>
        </w:rPr>
        <w:t xml:space="preserve"> powinna być przesłana pocztą elektroniczną na </w:t>
      </w:r>
      <w:r w:rsidRPr="003E64DD">
        <w:rPr>
          <w:rFonts w:ascii="Times New Roman" w:hAnsi="Times New Roman" w:cs="Times New Roman"/>
          <w:sz w:val="24"/>
          <w:szCs w:val="24"/>
        </w:rPr>
        <w:t>adres wskazany w zleceniu.</w:t>
      </w:r>
    </w:p>
    <w:p w:rsidR="00AE2200" w:rsidRDefault="001F5AD7" w:rsidP="009F5DC5">
      <w:pPr>
        <w:pStyle w:val="Bodytext20"/>
        <w:numPr>
          <w:ilvl w:val="0"/>
          <w:numId w:val="5"/>
        </w:numPr>
        <w:shd w:val="clear" w:color="auto" w:fill="auto"/>
        <w:tabs>
          <w:tab w:val="left" w:pos="400"/>
        </w:tabs>
        <w:spacing w:before="0" w:after="0" w:line="240" w:lineRule="auto"/>
        <w:ind w:left="426" w:hanging="426"/>
        <w:rPr>
          <w:rFonts w:ascii="Times New Roman" w:hAnsi="Times New Roman" w:cs="Times New Roman"/>
          <w:sz w:val="24"/>
          <w:szCs w:val="24"/>
        </w:rPr>
      </w:pPr>
      <w:r w:rsidRPr="00AE2200">
        <w:rPr>
          <w:rFonts w:ascii="Times New Roman" w:hAnsi="Times New Roman" w:cs="Times New Roman"/>
          <w:sz w:val="24"/>
          <w:szCs w:val="24"/>
        </w:rPr>
        <w:t xml:space="preserve">Zleceniobiorca zobowiązany jest posiadać ubezpieczenie OC pojazdu oraz OCP z pełnym zakresem ubezpieczenia, przez co rozumie się brak wyłączeń odpowiedzialności ubezpieczyciela za szkody polegające na kradzieży lub rabunku oraz brak wyłączeń dotyczących rodzaju towaru (mienia) przyjmowanego do przewozu, a także brak wyłączeń dotyczących zakresu terytorialnego, na którym mają być wykonywane przewozy, oraz </w:t>
      </w:r>
      <w:r w:rsidR="009F5DC5">
        <w:rPr>
          <w:rFonts w:ascii="Times New Roman" w:hAnsi="Times New Roman" w:cs="Times New Roman"/>
          <w:sz w:val="24"/>
          <w:szCs w:val="24"/>
        </w:rPr>
        <w:br/>
        <w:t xml:space="preserve">z </w:t>
      </w:r>
      <w:r w:rsidRPr="00AE2200">
        <w:rPr>
          <w:rFonts w:ascii="Times New Roman" w:hAnsi="Times New Roman" w:cs="Times New Roman"/>
          <w:sz w:val="24"/>
          <w:szCs w:val="24"/>
        </w:rPr>
        <w:t xml:space="preserve">sumą gwarancyjną odpowiadającą każdorazowo wartości mienia przyjmowanego do przewozu nie niższą niż górna granica odpowiedzialności przewoźnika za szkodę, określona w art. 65-70 i 80-85 Prawa przewozowego i/lub art. 17, 23 i 25 Konwencji </w:t>
      </w:r>
      <w:r w:rsidR="00AE2200">
        <w:rPr>
          <w:rFonts w:ascii="Times New Roman" w:hAnsi="Times New Roman" w:cs="Times New Roman"/>
          <w:sz w:val="24"/>
          <w:szCs w:val="24"/>
        </w:rPr>
        <w:t xml:space="preserve">CMR. </w:t>
      </w:r>
    </w:p>
    <w:p w:rsidR="003E64DD" w:rsidRDefault="00AE2200" w:rsidP="003E64DD">
      <w:pPr>
        <w:pStyle w:val="Bodytext20"/>
        <w:numPr>
          <w:ilvl w:val="0"/>
          <w:numId w:val="5"/>
        </w:numPr>
        <w:shd w:val="clear" w:color="auto" w:fill="auto"/>
        <w:tabs>
          <w:tab w:val="left" w:pos="397"/>
        </w:tabs>
        <w:spacing w:before="0" w:after="0" w:line="240" w:lineRule="auto"/>
        <w:ind w:left="380" w:hanging="380"/>
        <w:rPr>
          <w:rFonts w:ascii="Times New Roman" w:hAnsi="Times New Roman" w:cs="Times New Roman"/>
          <w:sz w:val="24"/>
          <w:szCs w:val="24"/>
        </w:rPr>
      </w:pPr>
      <w:r>
        <w:rPr>
          <w:rFonts w:ascii="Times New Roman" w:hAnsi="Times New Roman" w:cs="Times New Roman"/>
          <w:sz w:val="24"/>
          <w:szCs w:val="24"/>
        </w:rPr>
        <w:t>Przez przyjęcie</w:t>
      </w:r>
      <w:r w:rsidR="001F5AD7" w:rsidRPr="00AE2200">
        <w:rPr>
          <w:rFonts w:ascii="Times New Roman" w:hAnsi="Times New Roman" w:cs="Times New Roman"/>
          <w:sz w:val="24"/>
          <w:szCs w:val="24"/>
        </w:rPr>
        <w:t xml:space="preserve"> zlecenia</w:t>
      </w:r>
      <w:r>
        <w:rPr>
          <w:rFonts w:ascii="Times New Roman" w:hAnsi="Times New Roman" w:cs="Times New Roman"/>
          <w:sz w:val="24"/>
          <w:szCs w:val="24"/>
        </w:rPr>
        <w:t xml:space="preserve"> transportowego</w:t>
      </w:r>
      <w:r w:rsidR="001F5AD7" w:rsidRPr="00AE2200">
        <w:rPr>
          <w:rFonts w:ascii="Times New Roman" w:hAnsi="Times New Roman" w:cs="Times New Roman"/>
          <w:sz w:val="24"/>
          <w:szCs w:val="24"/>
        </w:rPr>
        <w:t xml:space="preserve"> Zleceniobiorca potwierdza, i</w:t>
      </w:r>
      <w:r w:rsidR="009F5DC5">
        <w:rPr>
          <w:rFonts w:ascii="Times New Roman" w:hAnsi="Times New Roman" w:cs="Times New Roman"/>
          <w:sz w:val="24"/>
          <w:szCs w:val="24"/>
        </w:rPr>
        <w:t>ż posiada stosowne ubezpi</w:t>
      </w:r>
      <w:r w:rsidR="003E64DD">
        <w:rPr>
          <w:rFonts w:ascii="Times New Roman" w:hAnsi="Times New Roman" w:cs="Times New Roman"/>
          <w:sz w:val="24"/>
          <w:szCs w:val="24"/>
        </w:rPr>
        <w:t>eczenia, o których mowa w ust. 2</w:t>
      </w:r>
      <w:r w:rsidR="009F5DC5">
        <w:rPr>
          <w:rFonts w:ascii="Times New Roman" w:hAnsi="Times New Roman" w:cs="Times New Roman"/>
          <w:sz w:val="24"/>
          <w:szCs w:val="24"/>
        </w:rPr>
        <w:t xml:space="preserve"> powyżej</w:t>
      </w:r>
      <w:r w:rsidR="001F5AD7" w:rsidRPr="00AE2200">
        <w:rPr>
          <w:rFonts w:ascii="Times New Roman" w:hAnsi="Times New Roman" w:cs="Times New Roman"/>
          <w:sz w:val="24"/>
          <w:szCs w:val="24"/>
        </w:rPr>
        <w:t>.</w:t>
      </w:r>
    </w:p>
    <w:p w:rsidR="009F5DC5" w:rsidRDefault="001F5AD7" w:rsidP="009F5DC5">
      <w:pPr>
        <w:pStyle w:val="Bodytext20"/>
        <w:numPr>
          <w:ilvl w:val="0"/>
          <w:numId w:val="5"/>
        </w:numPr>
        <w:shd w:val="clear" w:color="auto" w:fill="auto"/>
        <w:tabs>
          <w:tab w:val="left" w:pos="400"/>
        </w:tabs>
        <w:spacing w:before="0" w:after="0" w:line="240" w:lineRule="auto"/>
        <w:ind w:left="380" w:hanging="380"/>
        <w:rPr>
          <w:rFonts w:ascii="Times New Roman" w:hAnsi="Times New Roman" w:cs="Times New Roman"/>
          <w:sz w:val="24"/>
          <w:szCs w:val="24"/>
        </w:rPr>
      </w:pPr>
      <w:r w:rsidRPr="009F5DC5">
        <w:rPr>
          <w:rFonts w:ascii="Times New Roman" w:hAnsi="Times New Roman" w:cs="Times New Roman"/>
          <w:sz w:val="24"/>
          <w:szCs w:val="24"/>
        </w:rPr>
        <w:t>Zleceniobiorca niezwłocznie po zawarciu umowy, nie później jednak niż w dniu jej zawarcia, zobowiązany jest przekazać Zleceniodawcy następujące dokumenty:</w:t>
      </w:r>
    </w:p>
    <w:p w:rsidR="009F5DC5" w:rsidRDefault="001F5AD7" w:rsidP="009F5DC5">
      <w:pPr>
        <w:pStyle w:val="Bodytext20"/>
        <w:numPr>
          <w:ilvl w:val="0"/>
          <w:numId w:val="6"/>
        </w:numPr>
        <w:shd w:val="clear" w:color="auto" w:fill="auto"/>
        <w:tabs>
          <w:tab w:val="left" w:pos="400"/>
        </w:tabs>
        <w:spacing w:before="0" w:after="0" w:line="240" w:lineRule="auto"/>
        <w:ind w:left="709" w:hanging="283"/>
        <w:rPr>
          <w:rFonts w:ascii="Times New Roman" w:hAnsi="Times New Roman" w:cs="Times New Roman"/>
          <w:sz w:val="24"/>
          <w:szCs w:val="24"/>
        </w:rPr>
      </w:pPr>
      <w:r w:rsidRPr="009F5DC5">
        <w:rPr>
          <w:rFonts w:ascii="Times New Roman" w:hAnsi="Times New Roman" w:cs="Times New Roman"/>
          <w:sz w:val="24"/>
          <w:szCs w:val="24"/>
        </w:rPr>
        <w:lastRenderedPageBreak/>
        <w:t>polisę ubezpieczenia odpowiedzialności cywilnej przewoźnika lub umowę ubezpieczenia;</w:t>
      </w:r>
    </w:p>
    <w:p w:rsidR="009F5DC5" w:rsidRDefault="001F5AD7" w:rsidP="009F5DC5">
      <w:pPr>
        <w:pStyle w:val="Bodytext20"/>
        <w:numPr>
          <w:ilvl w:val="0"/>
          <w:numId w:val="6"/>
        </w:numPr>
        <w:shd w:val="clear" w:color="auto" w:fill="auto"/>
        <w:tabs>
          <w:tab w:val="left" w:pos="400"/>
        </w:tabs>
        <w:spacing w:before="0" w:after="0" w:line="240" w:lineRule="auto"/>
        <w:ind w:left="709" w:hanging="283"/>
        <w:rPr>
          <w:rFonts w:ascii="Times New Roman" w:hAnsi="Times New Roman" w:cs="Times New Roman"/>
          <w:sz w:val="24"/>
          <w:szCs w:val="24"/>
        </w:rPr>
      </w:pPr>
      <w:r w:rsidRPr="009F5DC5">
        <w:rPr>
          <w:rFonts w:ascii="Times New Roman" w:hAnsi="Times New Roman" w:cs="Times New Roman"/>
          <w:sz w:val="24"/>
          <w:szCs w:val="24"/>
        </w:rPr>
        <w:t>ogólne warunki ubezpieczenia;</w:t>
      </w:r>
    </w:p>
    <w:p w:rsidR="009F5DC5" w:rsidRDefault="001F5AD7" w:rsidP="009F5DC5">
      <w:pPr>
        <w:pStyle w:val="Bodytext20"/>
        <w:numPr>
          <w:ilvl w:val="0"/>
          <w:numId w:val="5"/>
        </w:numPr>
        <w:shd w:val="clear" w:color="auto" w:fill="auto"/>
        <w:tabs>
          <w:tab w:val="left" w:pos="400"/>
        </w:tabs>
        <w:spacing w:before="0" w:after="0" w:line="240" w:lineRule="auto"/>
        <w:rPr>
          <w:rFonts w:ascii="Times New Roman" w:hAnsi="Times New Roman" w:cs="Times New Roman"/>
          <w:sz w:val="24"/>
          <w:szCs w:val="24"/>
        </w:rPr>
      </w:pPr>
      <w:r w:rsidRPr="009F5DC5">
        <w:rPr>
          <w:rFonts w:ascii="Times New Roman" w:hAnsi="Times New Roman" w:cs="Times New Roman"/>
          <w:sz w:val="24"/>
          <w:szCs w:val="24"/>
        </w:rPr>
        <w:t>Zleceniobiorca zobowiązany jest sprawdzić zgodność listu przewozowego z otrzymanym zleceniem transportowym, w szczególności w zakresie adresu i osoby odbiorcy. W przypadku stwierdzenia jakichkolwiek niezgodności Zleceniobiorca powinien wstrzymać się z rozpoczęciem przewozu i niezwłocznie skontaktować się ze Zleceniodawcą w celu uzyskania instrukcji co do dalszego postępowania.</w:t>
      </w:r>
    </w:p>
    <w:p w:rsidR="00AE2BE3" w:rsidRDefault="001F5AD7" w:rsidP="00AE2BE3">
      <w:pPr>
        <w:pStyle w:val="Bodytext20"/>
        <w:numPr>
          <w:ilvl w:val="0"/>
          <w:numId w:val="5"/>
        </w:numPr>
        <w:shd w:val="clear" w:color="auto" w:fill="auto"/>
        <w:tabs>
          <w:tab w:val="left" w:pos="400"/>
        </w:tabs>
        <w:spacing w:before="0" w:after="0" w:line="240" w:lineRule="auto"/>
        <w:rPr>
          <w:rFonts w:ascii="Times New Roman" w:hAnsi="Times New Roman" w:cs="Times New Roman"/>
          <w:sz w:val="24"/>
          <w:szCs w:val="24"/>
        </w:rPr>
      </w:pPr>
      <w:r w:rsidRPr="009F5DC5">
        <w:rPr>
          <w:rFonts w:ascii="Times New Roman" w:hAnsi="Times New Roman" w:cs="Times New Roman"/>
          <w:sz w:val="24"/>
          <w:szCs w:val="24"/>
        </w:rPr>
        <w:t>Zleceniobiorca zobowiązany jest zapewnić, by w liście przewozowym znalazły się zarówno dane Zleceniodawcy jako przewoźnika głównego, jak i dane Zleceniobiorcy oraz ewentualnie jego podwykonawcy jako kolejnych przewoźników, potwierdzenie przyjęcia przesyłki do przewozu oraz dane pojazdu, którym wykonywany jest przewóz ze wskazaniem jego numerów rejestracyjnych, dane kierowcy bądź kierowców wykonujących przewóz ze wskazaniem ich imion i nazwisk oraz numerów dowodów osobistych.</w:t>
      </w:r>
    </w:p>
    <w:p w:rsidR="00AE2BE3" w:rsidRDefault="001F5AD7" w:rsidP="00AE2BE3">
      <w:pPr>
        <w:pStyle w:val="Bodytext20"/>
        <w:numPr>
          <w:ilvl w:val="0"/>
          <w:numId w:val="5"/>
        </w:numPr>
        <w:shd w:val="clear" w:color="auto" w:fill="auto"/>
        <w:tabs>
          <w:tab w:val="left" w:pos="400"/>
        </w:tabs>
        <w:spacing w:before="0" w:after="0" w:line="240" w:lineRule="auto"/>
        <w:rPr>
          <w:rFonts w:ascii="Times New Roman" w:hAnsi="Times New Roman" w:cs="Times New Roman"/>
          <w:sz w:val="24"/>
          <w:szCs w:val="24"/>
        </w:rPr>
      </w:pPr>
      <w:r w:rsidRPr="00AE2BE3">
        <w:rPr>
          <w:rFonts w:ascii="Times New Roman" w:hAnsi="Times New Roman" w:cs="Times New Roman"/>
          <w:sz w:val="24"/>
          <w:szCs w:val="24"/>
        </w:rPr>
        <w:t xml:space="preserve">Zleceniobiorca </w:t>
      </w:r>
      <w:r w:rsidR="00AE2BE3">
        <w:rPr>
          <w:rFonts w:ascii="Times New Roman" w:hAnsi="Times New Roman" w:cs="Times New Roman"/>
          <w:sz w:val="24"/>
          <w:szCs w:val="24"/>
        </w:rPr>
        <w:t xml:space="preserve">przed rozpoczęciem przewozu </w:t>
      </w:r>
      <w:r w:rsidRPr="00AE2BE3">
        <w:rPr>
          <w:rFonts w:ascii="Times New Roman" w:hAnsi="Times New Roman" w:cs="Times New Roman"/>
          <w:sz w:val="24"/>
          <w:szCs w:val="24"/>
        </w:rPr>
        <w:t>zobowiązany jest sprawdzić zgodność towaru z dokumentacją, w szczególności w zakresie ilości, wagi, cech i numerów towaru, a także jego stan, stan jego opakowania i stan przygotowania przesyłki do przewozu. W przypadku jakichkolwiek zastrzeżeń w tym zakresie Zleceniobiorca zobowiązany jest do wpisania zastrzeżeń wraz z uzasadnieniem do wszystkich egzemplarzy listu przewozowego przed rozpoczęciem przewozu.</w:t>
      </w:r>
    </w:p>
    <w:p w:rsidR="00AE2BE3" w:rsidRDefault="001F5AD7" w:rsidP="00AE2BE3">
      <w:pPr>
        <w:pStyle w:val="Bodytext20"/>
        <w:numPr>
          <w:ilvl w:val="0"/>
          <w:numId w:val="5"/>
        </w:numPr>
        <w:shd w:val="clear" w:color="auto" w:fill="auto"/>
        <w:tabs>
          <w:tab w:val="left" w:pos="400"/>
        </w:tabs>
        <w:spacing w:before="0" w:after="0" w:line="240" w:lineRule="auto"/>
        <w:rPr>
          <w:rFonts w:ascii="Times New Roman" w:hAnsi="Times New Roman" w:cs="Times New Roman"/>
          <w:sz w:val="24"/>
          <w:szCs w:val="24"/>
        </w:rPr>
      </w:pPr>
      <w:r w:rsidRPr="00AE2BE3">
        <w:rPr>
          <w:rFonts w:ascii="Times New Roman" w:hAnsi="Times New Roman" w:cs="Times New Roman"/>
          <w:sz w:val="24"/>
          <w:szCs w:val="24"/>
        </w:rPr>
        <w:t>Zleceniobiorca zobowiązany jest sprawdzić prawidłowość dokonanego przez załadowcę załadunku oraz rozmieszczenia towaru oraz w razie potrzeby zabezpieczyć go na czas transportu. W przypadku jakichkolwiek zastrzeżeń co do prawidłowości załadunku i rozmieszczenia towaru Zleceniobiorca zobowiązany jest do wpisania zastrzeżeń wraz z uzasadnieniem do wszystkich egzemplarzy listu przewozowego przed rozpoczęciem przewozu. Zleceniobiorca odpowiada za prawidłowość rozmieszczenia towaru oraz jego zabezpieczenie na czas transportu.</w:t>
      </w:r>
    </w:p>
    <w:p w:rsidR="00AE2BE3" w:rsidRDefault="00AE2BE3" w:rsidP="00AE2BE3">
      <w:pPr>
        <w:pStyle w:val="Bodytext20"/>
        <w:numPr>
          <w:ilvl w:val="0"/>
          <w:numId w:val="5"/>
        </w:numPr>
        <w:shd w:val="clear" w:color="auto" w:fill="auto"/>
        <w:tabs>
          <w:tab w:val="left" w:pos="400"/>
        </w:tabs>
        <w:spacing w:before="0" w:after="0" w:line="240" w:lineRule="auto"/>
        <w:rPr>
          <w:rFonts w:ascii="Times New Roman" w:hAnsi="Times New Roman" w:cs="Times New Roman"/>
          <w:sz w:val="24"/>
          <w:szCs w:val="24"/>
        </w:rPr>
      </w:pPr>
      <w:r>
        <w:rPr>
          <w:rFonts w:ascii="Times New Roman" w:hAnsi="Times New Roman" w:cs="Times New Roman"/>
          <w:sz w:val="24"/>
          <w:szCs w:val="24"/>
        </w:rPr>
        <w:t>Kierowca powinien z najwyższą</w:t>
      </w:r>
      <w:r w:rsidR="001F5AD7" w:rsidRPr="00AE2BE3">
        <w:rPr>
          <w:rFonts w:ascii="Times New Roman" w:hAnsi="Times New Roman" w:cs="Times New Roman"/>
          <w:sz w:val="24"/>
          <w:szCs w:val="24"/>
        </w:rPr>
        <w:t xml:space="preserve"> starannością zabezpieczyć pojazd wraz z przesyłką przed kra</w:t>
      </w:r>
      <w:r>
        <w:rPr>
          <w:rFonts w:ascii="Times New Roman" w:hAnsi="Times New Roman" w:cs="Times New Roman"/>
          <w:sz w:val="24"/>
          <w:szCs w:val="24"/>
        </w:rPr>
        <w:t>dzieżą z włamaniem oraz uszkodzeniem towaru.</w:t>
      </w:r>
    </w:p>
    <w:p w:rsidR="001F5AD7" w:rsidRPr="00AE2BE3" w:rsidRDefault="001F5AD7" w:rsidP="00AE2BE3">
      <w:pPr>
        <w:pStyle w:val="Bodytext20"/>
        <w:numPr>
          <w:ilvl w:val="0"/>
          <w:numId w:val="5"/>
        </w:numPr>
        <w:shd w:val="clear" w:color="auto" w:fill="auto"/>
        <w:tabs>
          <w:tab w:val="left" w:pos="400"/>
        </w:tabs>
        <w:spacing w:before="0" w:after="0" w:line="240" w:lineRule="auto"/>
        <w:rPr>
          <w:rFonts w:ascii="Times New Roman" w:hAnsi="Times New Roman" w:cs="Times New Roman"/>
          <w:sz w:val="24"/>
          <w:szCs w:val="24"/>
        </w:rPr>
      </w:pPr>
      <w:r w:rsidRPr="00AE2BE3">
        <w:rPr>
          <w:rFonts w:ascii="Times New Roman" w:hAnsi="Times New Roman" w:cs="Times New Roman"/>
          <w:sz w:val="24"/>
          <w:szCs w:val="24"/>
        </w:rPr>
        <w:t xml:space="preserve">Przy wydawaniu przesyłki odbiorcy </w:t>
      </w:r>
      <w:r w:rsidR="00AE2BE3">
        <w:rPr>
          <w:rFonts w:ascii="Times New Roman" w:hAnsi="Times New Roman" w:cs="Times New Roman"/>
          <w:sz w:val="24"/>
          <w:szCs w:val="24"/>
        </w:rPr>
        <w:t xml:space="preserve">Zleceniobiorca jest zobowiązany zapewnić by spełnione zostały </w:t>
      </w:r>
      <w:r w:rsidRPr="00AE2BE3">
        <w:rPr>
          <w:rFonts w:ascii="Times New Roman" w:hAnsi="Times New Roman" w:cs="Times New Roman"/>
          <w:sz w:val="24"/>
          <w:szCs w:val="24"/>
        </w:rPr>
        <w:t>następujące warunki:</w:t>
      </w:r>
    </w:p>
    <w:p w:rsidR="00AE2BE3" w:rsidRDefault="001F5AD7" w:rsidP="00AE2BE3">
      <w:pPr>
        <w:pStyle w:val="Bodytext20"/>
        <w:numPr>
          <w:ilvl w:val="0"/>
          <w:numId w:val="7"/>
        </w:numPr>
        <w:shd w:val="clear" w:color="auto" w:fill="auto"/>
        <w:tabs>
          <w:tab w:val="left" w:pos="588"/>
        </w:tabs>
        <w:spacing w:before="0" w:after="0" w:line="240" w:lineRule="auto"/>
        <w:ind w:left="993" w:hanging="284"/>
        <w:rPr>
          <w:rFonts w:ascii="Times New Roman" w:hAnsi="Times New Roman" w:cs="Times New Roman"/>
          <w:sz w:val="24"/>
          <w:szCs w:val="24"/>
        </w:rPr>
      </w:pPr>
      <w:r w:rsidRPr="00E944D3">
        <w:rPr>
          <w:rFonts w:ascii="Times New Roman" w:hAnsi="Times New Roman" w:cs="Times New Roman"/>
          <w:sz w:val="24"/>
          <w:szCs w:val="24"/>
        </w:rPr>
        <w:t xml:space="preserve">przesyłka </w:t>
      </w:r>
      <w:r w:rsidR="00AE2BE3">
        <w:rPr>
          <w:rFonts w:ascii="Times New Roman" w:hAnsi="Times New Roman" w:cs="Times New Roman"/>
          <w:sz w:val="24"/>
          <w:szCs w:val="24"/>
        </w:rPr>
        <w:t>powinna zostać</w:t>
      </w:r>
      <w:r w:rsidRPr="00E944D3">
        <w:rPr>
          <w:rFonts w:ascii="Times New Roman" w:hAnsi="Times New Roman" w:cs="Times New Roman"/>
          <w:sz w:val="24"/>
          <w:szCs w:val="24"/>
        </w:rPr>
        <w:t xml:space="preserve"> dostarczona do siedziby firmy lub miejsca zamieszkania odbiorcy wskazanego przez nadawcę;</w:t>
      </w:r>
    </w:p>
    <w:p w:rsidR="00F67F94" w:rsidRDefault="001F5AD7" w:rsidP="00F67F94">
      <w:pPr>
        <w:pStyle w:val="Bodytext20"/>
        <w:numPr>
          <w:ilvl w:val="0"/>
          <w:numId w:val="7"/>
        </w:numPr>
        <w:shd w:val="clear" w:color="auto" w:fill="auto"/>
        <w:tabs>
          <w:tab w:val="left" w:pos="588"/>
        </w:tabs>
        <w:spacing w:before="0" w:after="0" w:line="240" w:lineRule="auto"/>
        <w:ind w:left="993" w:hanging="284"/>
        <w:rPr>
          <w:rFonts w:ascii="Times New Roman" w:hAnsi="Times New Roman" w:cs="Times New Roman"/>
          <w:sz w:val="24"/>
          <w:szCs w:val="24"/>
        </w:rPr>
      </w:pPr>
      <w:r w:rsidRPr="00AE2BE3">
        <w:rPr>
          <w:rFonts w:ascii="Times New Roman" w:hAnsi="Times New Roman" w:cs="Times New Roman"/>
          <w:sz w:val="24"/>
          <w:szCs w:val="24"/>
        </w:rPr>
        <w:t xml:space="preserve">przesyłka </w:t>
      </w:r>
      <w:r w:rsidR="00AE2BE3">
        <w:rPr>
          <w:rFonts w:ascii="Times New Roman" w:hAnsi="Times New Roman" w:cs="Times New Roman"/>
          <w:sz w:val="24"/>
          <w:szCs w:val="24"/>
        </w:rPr>
        <w:t>powinna zostać</w:t>
      </w:r>
      <w:r w:rsidRPr="00AE2BE3">
        <w:rPr>
          <w:rFonts w:ascii="Times New Roman" w:hAnsi="Times New Roman" w:cs="Times New Roman"/>
          <w:sz w:val="24"/>
          <w:szCs w:val="24"/>
        </w:rPr>
        <w:t xml:space="preserve"> wydana osobie dorosłej znajdującej się pod wskazanym adresem;</w:t>
      </w:r>
    </w:p>
    <w:p w:rsidR="00F67F94" w:rsidRDefault="001F5AD7" w:rsidP="00F67F94">
      <w:pPr>
        <w:pStyle w:val="Bodytext20"/>
        <w:numPr>
          <w:ilvl w:val="0"/>
          <w:numId w:val="7"/>
        </w:numPr>
        <w:shd w:val="clear" w:color="auto" w:fill="auto"/>
        <w:tabs>
          <w:tab w:val="left" w:pos="588"/>
        </w:tabs>
        <w:spacing w:before="0" w:after="0" w:line="240" w:lineRule="auto"/>
        <w:ind w:left="993" w:hanging="284"/>
        <w:rPr>
          <w:rFonts w:ascii="Times New Roman" w:hAnsi="Times New Roman" w:cs="Times New Roman"/>
          <w:sz w:val="24"/>
          <w:szCs w:val="24"/>
        </w:rPr>
      </w:pPr>
      <w:r w:rsidRPr="00F67F94">
        <w:rPr>
          <w:rFonts w:ascii="Times New Roman" w:hAnsi="Times New Roman" w:cs="Times New Roman"/>
          <w:sz w:val="24"/>
          <w:szCs w:val="24"/>
        </w:rPr>
        <w:t xml:space="preserve">osoba odbierająca </w:t>
      </w:r>
      <w:r w:rsidR="00F67F94">
        <w:rPr>
          <w:rFonts w:ascii="Times New Roman" w:hAnsi="Times New Roman" w:cs="Times New Roman"/>
          <w:sz w:val="24"/>
          <w:szCs w:val="24"/>
        </w:rPr>
        <w:t>przesyłkę powinna pokwitować</w:t>
      </w:r>
      <w:r w:rsidRPr="00F67F94">
        <w:rPr>
          <w:rFonts w:ascii="Times New Roman" w:hAnsi="Times New Roman" w:cs="Times New Roman"/>
          <w:sz w:val="24"/>
          <w:szCs w:val="24"/>
        </w:rPr>
        <w:t xml:space="preserve"> odbiór czytelnym podpisem;</w:t>
      </w:r>
    </w:p>
    <w:p w:rsidR="00F67F94" w:rsidRDefault="00F67F94" w:rsidP="00F67F94">
      <w:pPr>
        <w:pStyle w:val="Bodytext20"/>
        <w:shd w:val="clear" w:color="auto" w:fill="auto"/>
        <w:tabs>
          <w:tab w:val="left" w:pos="593"/>
        </w:tabs>
        <w:spacing w:before="0" w:after="0" w:line="240" w:lineRule="auto"/>
        <w:ind w:left="993" w:firstLine="0"/>
        <w:rPr>
          <w:rFonts w:ascii="Times New Roman" w:hAnsi="Times New Roman" w:cs="Times New Roman"/>
          <w:sz w:val="24"/>
          <w:szCs w:val="24"/>
        </w:rPr>
      </w:pPr>
      <w:r>
        <w:rPr>
          <w:rFonts w:ascii="Times New Roman" w:hAnsi="Times New Roman" w:cs="Times New Roman"/>
          <w:sz w:val="24"/>
          <w:szCs w:val="24"/>
        </w:rPr>
        <w:t xml:space="preserve">ponadto </w:t>
      </w:r>
      <w:r w:rsidR="001F5AD7" w:rsidRPr="00F67F94">
        <w:rPr>
          <w:rFonts w:ascii="Times New Roman" w:hAnsi="Times New Roman" w:cs="Times New Roman"/>
          <w:sz w:val="24"/>
          <w:szCs w:val="24"/>
        </w:rPr>
        <w:t xml:space="preserve">pokwitowanie </w:t>
      </w:r>
      <w:r>
        <w:rPr>
          <w:rFonts w:ascii="Times New Roman" w:hAnsi="Times New Roman" w:cs="Times New Roman"/>
          <w:sz w:val="24"/>
          <w:szCs w:val="24"/>
        </w:rPr>
        <w:t>odbioru przesyłki powinno zostać</w:t>
      </w:r>
      <w:r w:rsidR="001F5AD7" w:rsidRPr="00F67F94">
        <w:rPr>
          <w:rFonts w:ascii="Times New Roman" w:hAnsi="Times New Roman" w:cs="Times New Roman"/>
          <w:sz w:val="24"/>
          <w:szCs w:val="24"/>
        </w:rPr>
        <w:t xml:space="preserve"> opatrzone:</w:t>
      </w:r>
    </w:p>
    <w:p w:rsidR="001F5AD7" w:rsidRDefault="00B04047" w:rsidP="00B04047">
      <w:pPr>
        <w:pStyle w:val="Bodytext20"/>
        <w:numPr>
          <w:ilvl w:val="0"/>
          <w:numId w:val="8"/>
        </w:numPr>
        <w:shd w:val="clear" w:color="auto" w:fill="auto"/>
        <w:tabs>
          <w:tab w:val="left" w:pos="593"/>
        </w:tabs>
        <w:spacing w:before="0" w:after="0" w:line="240" w:lineRule="auto"/>
        <w:rPr>
          <w:rFonts w:ascii="Times New Roman" w:hAnsi="Times New Roman" w:cs="Times New Roman"/>
          <w:sz w:val="24"/>
          <w:szCs w:val="24"/>
        </w:rPr>
      </w:pPr>
      <w:r>
        <w:rPr>
          <w:rFonts w:ascii="Times New Roman" w:hAnsi="Times New Roman" w:cs="Times New Roman"/>
          <w:sz w:val="24"/>
          <w:szCs w:val="24"/>
        </w:rPr>
        <w:t>w przypadku, gdy odbiorcą</w:t>
      </w:r>
      <w:r w:rsidR="001F5AD7" w:rsidRPr="00E944D3">
        <w:rPr>
          <w:rFonts w:ascii="Times New Roman" w:hAnsi="Times New Roman" w:cs="Times New Roman"/>
          <w:sz w:val="24"/>
          <w:szCs w:val="24"/>
        </w:rPr>
        <w:t xml:space="preserve"> jest osoba fizyczna: numerem dowodu osobistego lub innego dokumentu tożsamości odbiorcy, a dowód osobisty lub inny dowód tożsamości </w:t>
      </w:r>
      <w:r>
        <w:rPr>
          <w:rFonts w:ascii="Times New Roman" w:hAnsi="Times New Roman" w:cs="Times New Roman"/>
          <w:sz w:val="24"/>
          <w:szCs w:val="24"/>
        </w:rPr>
        <w:t>powinien zostać</w:t>
      </w:r>
      <w:r w:rsidR="001F5AD7" w:rsidRPr="00E944D3">
        <w:rPr>
          <w:rFonts w:ascii="Times New Roman" w:hAnsi="Times New Roman" w:cs="Times New Roman"/>
          <w:sz w:val="24"/>
          <w:szCs w:val="24"/>
        </w:rPr>
        <w:t xml:space="preserve"> okazany Zleceniobiorcy,</w:t>
      </w:r>
    </w:p>
    <w:p w:rsidR="003C33C2" w:rsidRDefault="001F5AD7" w:rsidP="003C33C2">
      <w:pPr>
        <w:pStyle w:val="Bodytext20"/>
        <w:numPr>
          <w:ilvl w:val="0"/>
          <w:numId w:val="8"/>
        </w:numPr>
        <w:shd w:val="clear" w:color="auto" w:fill="auto"/>
        <w:tabs>
          <w:tab w:val="left" w:pos="593"/>
        </w:tabs>
        <w:spacing w:before="0" w:after="0" w:line="240" w:lineRule="auto"/>
        <w:rPr>
          <w:rFonts w:ascii="Times New Roman" w:hAnsi="Times New Roman" w:cs="Times New Roman"/>
          <w:sz w:val="24"/>
          <w:szCs w:val="24"/>
        </w:rPr>
      </w:pPr>
      <w:r w:rsidRPr="00B04047">
        <w:rPr>
          <w:rFonts w:ascii="Times New Roman" w:hAnsi="Times New Roman" w:cs="Times New Roman"/>
          <w:sz w:val="24"/>
          <w:szCs w:val="24"/>
        </w:rPr>
        <w:t>w przypadku</w:t>
      </w:r>
      <w:r w:rsidR="00B04047">
        <w:rPr>
          <w:rFonts w:ascii="Times New Roman" w:hAnsi="Times New Roman" w:cs="Times New Roman"/>
          <w:sz w:val="24"/>
          <w:szCs w:val="24"/>
        </w:rPr>
        <w:t>, gdy odbiorcą jest przedsiębiorca</w:t>
      </w:r>
      <w:r w:rsidRPr="00B04047">
        <w:rPr>
          <w:rFonts w:ascii="Times New Roman" w:hAnsi="Times New Roman" w:cs="Times New Roman"/>
          <w:sz w:val="24"/>
          <w:szCs w:val="24"/>
        </w:rPr>
        <w:t>: pieczęcią firmową</w:t>
      </w:r>
      <w:r w:rsidR="003C33C2">
        <w:rPr>
          <w:rFonts w:ascii="Times New Roman" w:hAnsi="Times New Roman" w:cs="Times New Roman"/>
          <w:sz w:val="24"/>
          <w:szCs w:val="24"/>
        </w:rPr>
        <w:t xml:space="preserve"> odbiorcy.</w:t>
      </w:r>
    </w:p>
    <w:p w:rsidR="003C33C2" w:rsidRDefault="001F5AD7" w:rsidP="001F5AD7">
      <w:pPr>
        <w:pStyle w:val="Bodytext20"/>
        <w:numPr>
          <w:ilvl w:val="0"/>
          <w:numId w:val="5"/>
        </w:numPr>
        <w:shd w:val="clear" w:color="auto" w:fill="auto"/>
        <w:tabs>
          <w:tab w:val="left" w:pos="593"/>
        </w:tabs>
        <w:spacing w:before="0" w:after="0" w:line="240" w:lineRule="auto"/>
        <w:rPr>
          <w:rFonts w:ascii="Times New Roman" w:hAnsi="Times New Roman" w:cs="Times New Roman"/>
          <w:sz w:val="24"/>
          <w:szCs w:val="24"/>
        </w:rPr>
      </w:pPr>
      <w:r w:rsidRPr="003C33C2">
        <w:rPr>
          <w:rFonts w:ascii="Times New Roman" w:hAnsi="Times New Roman" w:cs="Times New Roman"/>
          <w:sz w:val="24"/>
          <w:szCs w:val="24"/>
        </w:rPr>
        <w:t xml:space="preserve">W przypadku jakichkolwiek komplikacji podczas wykonywania przewozu Zleceniobiorca zobowiązany jest skontaktować się </w:t>
      </w:r>
      <w:r w:rsidR="00095A7D">
        <w:rPr>
          <w:rFonts w:ascii="Times New Roman" w:hAnsi="Times New Roman" w:cs="Times New Roman"/>
          <w:sz w:val="24"/>
          <w:szCs w:val="24"/>
        </w:rPr>
        <w:t>natychmiast po zaistnieniu</w:t>
      </w:r>
      <w:r w:rsidR="003C33C2">
        <w:rPr>
          <w:rFonts w:ascii="Times New Roman" w:hAnsi="Times New Roman" w:cs="Times New Roman"/>
          <w:sz w:val="24"/>
          <w:szCs w:val="24"/>
        </w:rPr>
        <w:t xml:space="preserve"> komplikacji </w:t>
      </w:r>
      <w:r w:rsidRPr="003C33C2">
        <w:rPr>
          <w:rFonts w:ascii="Times New Roman" w:hAnsi="Times New Roman" w:cs="Times New Roman"/>
          <w:sz w:val="24"/>
          <w:szCs w:val="24"/>
        </w:rPr>
        <w:t xml:space="preserve">ze Zleceniodawcą pod numerem telefonu wskazanym na zleceniu przewozowym. Za </w:t>
      </w:r>
      <w:r w:rsidR="003C33C2">
        <w:rPr>
          <w:rFonts w:ascii="Times New Roman" w:hAnsi="Times New Roman" w:cs="Times New Roman"/>
          <w:sz w:val="24"/>
          <w:szCs w:val="24"/>
        </w:rPr>
        <w:t xml:space="preserve">skutki działań lub </w:t>
      </w:r>
      <w:proofErr w:type="spellStart"/>
      <w:r w:rsidR="003C33C2">
        <w:rPr>
          <w:rFonts w:ascii="Times New Roman" w:hAnsi="Times New Roman" w:cs="Times New Roman"/>
          <w:sz w:val="24"/>
          <w:szCs w:val="24"/>
        </w:rPr>
        <w:t>zaniechań</w:t>
      </w:r>
      <w:proofErr w:type="spellEnd"/>
      <w:r w:rsidR="003C33C2">
        <w:rPr>
          <w:rFonts w:ascii="Times New Roman" w:hAnsi="Times New Roman" w:cs="Times New Roman"/>
          <w:sz w:val="24"/>
          <w:szCs w:val="24"/>
        </w:rPr>
        <w:t xml:space="preserve"> podjętych</w:t>
      </w:r>
      <w:r w:rsidR="00CA5D06">
        <w:rPr>
          <w:rFonts w:ascii="Times New Roman" w:hAnsi="Times New Roman" w:cs="Times New Roman"/>
          <w:sz w:val="24"/>
          <w:szCs w:val="24"/>
        </w:rPr>
        <w:t xml:space="preserve"> </w:t>
      </w:r>
      <w:r w:rsidR="003C33C2">
        <w:rPr>
          <w:rFonts w:ascii="Times New Roman" w:hAnsi="Times New Roman" w:cs="Times New Roman"/>
          <w:sz w:val="24"/>
          <w:szCs w:val="24"/>
        </w:rPr>
        <w:t xml:space="preserve">w takim przypadku </w:t>
      </w:r>
      <w:r w:rsidRPr="003C33C2">
        <w:rPr>
          <w:rFonts w:ascii="Times New Roman" w:hAnsi="Times New Roman" w:cs="Times New Roman"/>
          <w:sz w:val="24"/>
          <w:szCs w:val="24"/>
        </w:rPr>
        <w:t xml:space="preserve">bez konsultacji i zgody Zleceniodawcy pełną odpowiedzialność ponosi Zleceniobiorca, w tym w szczególności obciążają go wszelkie koszty powstałe w związku z podjętymi działaniami lub </w:t>
      </w:r>
      <w:proofErr w:type="spellStart"/>
      <w:r w:rsidRPr="003C33C2">
        <w:rPr>
          <w:rFonts w:ascii="Times New Roman" w:hAnsi="Times New Roman" w:cs="Times New Roman"/>
          <w:sz w:val="24"/>
          <w:szCs w:val="24"/>
        </w:rPr>
        <w:t>zaniechaniami</w:t>
      </w:r>
      <w:proofErr w:type="spellEnd"/>
      <w:r w:rsidRPr="003C33C2">
        <w:rPr>
          <w:rFonts w:ascii="Times New Roman" w:hAnsi="Times New Roman" w:cs="Times New Roman"/>
          <w:sz w:val="24"/>
          <w:szCs w:val="24"/>
        </w:rPr>
        <w:t>.</w:t>
      </w:r>
    </w:p>
    <w:p w:rsidR="00F3365F" w:rsidRDefault="00F3365F" w:rsidP="001F5AD7">
      <w:pPr>
        <w:pStyle w:val="Bodytext20"/>
        <w:numPr>
          <w:ilvl w:val="0"/>
          <w:numId w:val="5"/>
        </w:numPr>
        <w:shd w:val="clear" w:color="auto" w:fill="auto"/>
        <w:tabs>
          <w:tab w:val="left" w:pos="593"/>
        </w:tabs>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Zleceniodawca nie ponosi odpowiedzialności za przekroczenie dopuszczalnej masy </w:t>
      </w:r>
      <w:r>
        <w:rPr>
          <w:rFonts w:ascii="Times New Roman" w:hAnsi="Times New Roman" w:cs="Times New Roman"/>
          <w:sz w:val="24"/>
          <w:szCs w:val="24"/>
        </w:rPr>
        <w:lastRenderedPageBreak/>
        <w:t>całkowitej pojazdu Zleceniobiorcy.</w:t>
      </w:r>
    </w:p>
    <w:p w:rsidR="003C33C2" w:rsidRDefault="001F5AD7" w:rsidP="003C33C2">
      <w:pPr>
        <w:pStyle w:val="Bodytext20"/>
        <w:numPr>
          <w:ilvl w:val="0"/>
          <w:numId w:val="5"/>
        </w:numPr>
        <w:shd w:val="clear" w:color="auto" w:fill="auto"/>
        <w:tabs>
          <w:tab w:val="left" w:pos="593"/>
        </w:tabs>
        <w:spacing w:before="0" w:after="0" w:line="240" w:lineRule="auto"/>
        <w:rPr>
          <w:rFonts w:ascii="Times New Roman" w:hAnsi="Times New Roman" w:cs="Times New Roman"/>
          <w:sz w:val="24"/>
          <w:szCs w:val="24"/>
        </w:rPr>
      </w:pPr>
      <w:r w:rsidRPr="003C33C2">
        <w:rPr>
          <w:rFonts w:ascii="Times New Roman" w:hAnsi="Times New Roman" w:cs="Times New Roman"/>
          <w:sz w:val="24"/>
          <w:szCs w:val="24"/>
        </w:rPr>
        <w:t>Termin płatności</w:t>
      </w:r>
      <w:r w:rsidR="00E9544E">
        <w:rPr>
          <w:rFonts w:ascii="Times New Roman" w:hAnsi="Times New Roman" w:cs="Times New Roman"/>
          <w:sz w:val="24"/>
          <w:szCs w:val="24"/>
        </w:rPr>
        <w:t xml:space="preserve"> </w:t>
      </w:r>
      <w:r w:rsidR="003C33C2">
        <w:rPr>
          <w:rFonts w:ascii="Times New Roman" w:hAnsi="Times New Roman" w:cs="Times New Roman"/>
          <w:sz w:val="24"/>
          <w:szCs w:val="24"/>
        </w:rPr>
        <w:t xml:space="preserve">wynagrodzenia należnego Zleceniobiorcy z tytułu umowy przewozu </w:t>
      </w:r>
      <w:r w:rsidR="00E944D3" w:rsidRPr="003C33C2">
        <w:rPr>
          <w:rFonts w:ascii="Times New Roman" w:hAnsi="Times New Roman" w:cs="Times New Roman"/>
          <w:sz w:val="24"/>
          <w:szCs w:val="24"/>
        </w:rPr>
        <w:t xml:space="preserve">ustalany jest każdorazowo </w:t>
      </w:r>
      <w:r w:rsidR="003C33C2">
        <w:rPr>
          <w:rFonts w:ascii="Times New Roman" w:hAnsi="Times New Roman" w:cs="Times New Roman"/>
          <w:sz w:val="24"/>
          <w:szCs w:val="24"/>
        </w:rPr>
        <w:t xml:space="preserve">w umowie </w:t>
      </w:r>
      <w:r w:rsidRPr="003C33C2">
        <w:rPr>
          <w:rFonts w:ascii="Times New Roman" w:hAnsi="Times New Roman" w:cs="Times New Roman"/>
          <w:sz w:val="24"/>
          <w:szCs w:val="24"/>
        </w:rPr>
        <w:t xml:space="preserve">i liczony jest od dnia otrzymania </w:t>
      </w:r>
      <w:r w:rsidR="003C33C2">
        <w:rPr>
          <w:rFonts w:ascii="Times New Roman" w:hAnsi="Times New Roman" w:cs="Times New Roman"/>
          <w:sz w:val="24"/>
          <w:szCs w:val="24"/>
        </w:rPr>
        <w:t xml:space="preserve">przez Zleceniodawcę </w:t>
      </w:r>
      <w:r w:rsidRPr="003C33C2">
        <w:rPr>
          <w:rFonts w:ascii="Times New Roman" w:hAnsi="Times New Roman" w:cs="Times New Roman"/>
          <w:sz w:val="24"/>
          <w:szCs w:val="24"/>
        </w:rPr>
        <w:t xml:space="preserve">poprawnie wystawionej faktury </w:t>
      </w:r>
      <w:r w:rsidR="003C33C2">
        <w:rPr>
          <w:rFonts w:ascii="Times New Roman" w:hAnsi="Times New Roman" w:cs="Times New Roman"/>
          <w:sz w:val="24"/>
          <w:szCs w:val="24"/>
        </w:rPr>
        <w:t xml:space="preserve">VAT </w:t>
      </w:r>
      <w:r w:rsidRPr="003C33C2">
        <w:rPr>
          <w:rFonts w:ascii="Times New Roman" w:hAnsi="Times New Roman" w:cs="Times New Roman"/>
          <w:sz w:val="24"/>
          <w:szCs w:val="24"/>
        </w:rPr>
        <w:t>oraz kompletu dokumentów</w:t>
      </w:r>
      <w:r w:rsidR="00E944D3" w:rsidRPr="003C33C2">
        <w:rPr>
          <w:rFonts w:ascii="Times New Roman" w:hAnsi="Times New Roman" w:cs="Times New Roman"/>
          <w:sz w:val="24"/>
          <w:szCs w:val="24"/>
        </w:rPr>
        <w:t>.</w:t>
      </w:r>
    </w:p>
    <w:p w:rsidR="003C33C2" w:rsidRDefault="001F5AD7" w:rsidP="003C33C2">
      <w:pPr>
        <w:pStyle w:val="Bodytext20"/>
        <w:numPr>
          <w:ilvl w:val="0"/>
          <w:numId w:val="5"/>
        </w:numPr>
        <w:shd w:val="clear" w:color="auto" w:fill="auto"/>
        <w:tabs>
          <w:tab w:val="left" w:pos="593"/>
        </w:tabs>
        <w:spacing w:before="0" w:after="0" w:line="240" w:lineRule="auto"/>
        <w:rPr>
          <w:rFonts w:ascii="Times New Roman" w:hAnsi="Times New Roman" w:cs="Times New Roman"/>
          <w:sz w:val="24"/>
          <w:szCs w:val="24"/>
        </w:rPr>
      </w:pPr>
      <w:r w:rsidRPr="003C33C2">
        <w:rPr>
          <w:rFonts w:ascii="Times New Roman" w:hAnsi="Times New Roman" w:cs="Times New Roman"/>
          <w:sz w:val="24"/>
          <w:szCs w:val="24"/>
        </w:rPr>
        <w:t>Zleceniobiorca ponosi pełną odpowiedzialność za swoich podwykonawców, kolejnych podwykonawców, a także za wszystkie osoby, które wykonują przewóz zlecony Zleceniobiorcy przez Zleceniodawcę. Na powyższą pełną odpowiedzialność nie ma wpływu fakt, czy opisane powyżej osoby są wypłacalne.</w:t>
      </w:r>
    </w:p>
    <w:p w:rsidR="00A136D2" w:rsidRDefault="00A136D2" w:rsidP="00A136D2">
      <w:pPr>
        <w:pStyle w:val="Bodytext20"/>
        <w:shd w:val="clear" w:color="auto" w:fill="auto"/>
        <w:tabs>
          <w:tab w:val="left" w:pos="593"/>
        </w:tabs>
        <w:spacing w:before="0" w:after="0" w:line="240" w:lineRule="auto"/>
        <w:ind w:left="720" w:firstLine="0"/>
        <w:rPr>
          <w:rFonts w:ascii="Times New Roman" w:hAnsi="Times New Roman" w:cs="Times New Roman"/>
          <w:sz w:val="24"/>
          <w:szCs w:val="24"/>
        </w:rPr>
      </w:pPr>
    </w:p>
    <w:p w:rsidR="00A136D2" w:rsidRDefault="00A136D2" w:rsidP="00A136D2">
      <w:pPr>
        <w:pStyle w:val="CM11"/>
        <w:ind w:left="2124" w:firstLine="708"/>
        <w:rPr>
          <w:rFonts w:ascii="Arial" w:hAnsi="Arial" w:cs="Arial"/>
          <w:b/>
          <w:bCs/>
          <w:color w:val="000000"/>
          <w:sz w:val="22"/>
          <w:szCs w:val="22"/>
        </w:rPr>
      </w:pPr>
      <w:r>
        <w:rPr>
          <w:rFonts w:ascii="Arial" w:hAnsi="Arial" w:cs="Arial"/>
          <w:b/>
          <w:bCs/>
          <w:color w:val="000000"/>
          <w:sz w:val="22"/>
          <w:szCs w:val="22"/>
        </w:rPr>
        <w:t>§ 3. Zakaz konkurencji i poufność informacji</w:t>
      </w:r>
    </w:p>
    <w:p w:rsidR="00940867" w:rsidRDefault="00772289" w:rsidP="00095A7D">
      <w:pPr>
        <w:pStyle w:val="NormalnyWeb"/>
        <w:ind w:left="720"/>
        <w:jc w:val="both"/>
      </w:pPr>
      <w:r w:rsidRPr="00940867">
        <w:t xml:space="preserve">Wszelkie informacje zawarte w zleceniu transportowym, jak i pozyskane przez Zleceniobiorcę w trakcie realizacji </w:t>
      </w:r>
      <w:r w:rsidR="00940867" w:rsidRPr="00940867">
        <w:t xml:space="preserve">lub w związku </w:t>
      </w:r>
      <w:r w:rsidR="00940867">
        <w:t>z realizacją</w:t>
      </w:r>
      <w:r w:rsidR="00E9544E">
        <w:t xml:space="preserve"> </w:t>
      </w:r>
      <w:r w:rsidRPr="00940867">
        <w:t>umowy</w:t>
      </w:r>
      <w:r w:rsidR="00E9544E">
        <w:t xml:space="preserve"> są poufne i stanowią tajemnice</w:t>
      </w:r>
      <w:r w:rsidRPr="00940867">
        <w:t xml:space="preserve"> przedsiębiorstwa Zleceniodawcy. Informacje te nie </w:t>
      </w:r>
      <w:r w:rsidR="00940867" w:rsidRPr="00940867">
        <w:t>mogą</w:t>
      </w:r>
      <w:r w:rsidR="00E9544E">
        <w:t xml:space="preserve"> </w:t>
      </w:r>
      <w:r w:rsidR="00940867" w:rsidRPr="00940867">
        <w:t>być</w:t>
      </w:r>
      <w:r w:rsidRPr="00940867">
        <w:t xml:space="preserve"> wykorzystywane i rozpowszechniane bez </w:t>
      </w:r>
      <w:r w:rsidR="00940867" w:rsidRPr="00940867">
        <w:t xml:space="preserve">uprzedniej pisemnej </w:t>
      </w:r>
      <w:r w:rsidRPr="00940867">
        <w:t xml:space="preserve">zgody Zleceniodawcy. </w:t>
      </w:r>
      <w:r w:rsidR="00940867" w:rsidRPr="00940867">
        <w:t>W szczególności</w:t>
      </w:r>
      <w:r w:rsidR="00E9544E">
        <w:t xml:space="preserve"> </w:t>
      </w:r>
      <w:r w:rsidR="00940867" w:rsidRPr="003C33C2">
        <w:t xml:space="preserve">bez uprzedniej pisemnej zgody Zleceniodawcy </w:t>
      </w:r>
      <w:r w:rsidR="00940867">
        <w:t xml:space="preserve">Zleceniobiorca </w:t>
      </w:r>
      <w:r w:rsidR="00940867" w:rsidRPr="003C33C2">
        <w:t xml:space="preserve">nie </w:t>
      </w:r>
      <w:r w:rsidR="00940867">
        <w:t xml:space="preserve">może </w:t>
      </w:r>
      <w:r w:rsidR="00940867" w:rsidRPr="003C33C2">
        <w:t xml:space="preserve">ujawniać jakimkolwiek osobom trzecim, w tym innym spedytorom i przewoźnikom oraz nie </w:t>
      </w:r>
      <w:r w:rsidR="00940867">
        <w:t xml:space="preserve">może </w:t>
      </w:r>
      <w:r w:rsidR="00940867" w:rsidRPr="003C33C2">
        <w:t>wykorzystywać w celach innych, niż t</w:t>
      </w:r>
      <w:r w:rsidR="00940867">
        <w:t xml:space="preserve">e, które wynikają ze </w:t>
      </w:r>
      <w:r w:rsidR="00940867" w:rsidRPr="003C33C2">
        <w:t>zlecenia</w:t>
      </w:r>
      <w:r w:rsidR="00940867">
        <w:t xml:space="preserve"> transportowego</w:t>
      </w:r>
      <w:r w:rsidR="00940867" w:rsidRPr="003C33C2">
        <w:t>, jakichkolwiek informacji dotyczących działalności Zlece</w:t>
      </w:r>
      <w:r w:rsidR="00940867">
        <w:t>niodawcy, klientów Zleceniodawcy oraz treści</w:t>
      </w:r>
      <w:r w:rsidR="00940867" w:rsidRPr="003C33C2">
        <w:t xml:space="preserve"> zlecenia</w:t>
      </w:r>
      <w:r w:rsidR="00940867">
        <w:t xml:space="preserve"> transportowego</w:t>
      </w:r>
      <w:r w:rsidR="00940867" w:rsidRPr="003C33C2">
        <w:t>, otrzymanych lub uj</w:t>
      </w:r>
      <w:r w:rsidR="00940867">
        <w:t xml:space="preserve">awnionych podczas lub w związku z wykonywaniem zlecenia. </w:t>
      </w:r>
      <w:r w:rsidR="00940867">
        <w:br/>
      </w:r>
      <w:r w:rsidR="00940867" w:rsidRPr="003C33C2">
        <w:t xml:space="preserve">W przypadku naruszenia powyższego obowiązku Zleceniobiorca zobowiązany będzie do zapłaty </w:t>
      </w:r>
      <w:r w:rsidR="00940867">
        <w:t xml:space="preserve">na rzecz Zleceniodawcy </w:t>
      </w:r>
      <w:r w:rsidR="00940867" w:rsidRPr="003C33C2">
        <w:t>kary umownej w wysokośc</w:t>
      </w:r>
      <w:r w:rsidR="00940867">
        <w:t>i 10.000 EUR</w:t>
      </w:r>
      <w:r w:rsidR="00B61C5B">
        <w:t>O</w:t>
      </w:r>
      <w:r w:rsidR="00940867">
        <w:t xml:space="preserve"> za każde naruszenie. </w:t>
      </w:r>
      <w:r w:rsidR="00940867" w:rsidRPr="00772289">
        <w:t xml:space="preserve">Jeżeli szkoda przekroczy wysokość zastrzeżonej kary umownej, Zleceniodawca uprawniony będzie do dochodzenia odszkodowania na zasadach ogólnych. </w:t>
      </w:r>
    </w:p>
    <w:p w:rsidR="00940867" w:rsidRDefault="003D4E48" w:rsidP="00940867">
      <w:pPr>
        <w:pStyle w:val="CM11"/>
        <w:ind w:left="720"/>
        <w:jc w:val="center"/>
        <w:rPr>
          <w:rFonts w:ascii="Arial" w:hAnsi="Arial" w:cs="Arial"/>
          <w:b/>
          <w:bCs/>
          <w:sz w:val="22"/>
          <w:szCs w:val="22"/>
        </w:rPr>
      </w:pPr>
      <w:r>
        <w:rPr>
          <w:rFonts w:ascii="Arial" w:hAnsi="Arial" w:cs="Arial"/>
          <w:b/>
          <w:bCs/>
          <w:sz w:val="22"/>
          <w:szCs w:val="22"/>
        </w:rPr>
        <w:t>§ 4</w:t>
      </w:r>
      <w:bookmarkStart w:id="0" w:name="_GoBack"/>
      <w:bookmarkEnd w:id="0"/>
      <w:r w:rsidR="00940867" w:rsidRPr="0095503D">
        <w:rPr>
          <w:rFonts w:ascii="Arial" w:hAnsi="Arial" w:cs="Arial"/>
          <w:b/>
          <w:bCs/>
          <w:sz w:val="22"/>
          <w:szCs w:val="22"/>
        </w:rPr>
        <w:t>. Postanowienia ko</w:t>
      </w:r>
      <w:r w:rsidR="00940867" w:rsidRPr="0095503D">
        <w:rPr>
          <w:rFonts w:ascii="Arial" w:hAnsi="Arial" w:cs="Arial"/>
          <w:b/>
          <w:sz w:val="22"/>
          <w:szCs w:val="22"/>
        </w:rPr>
        <w:t>ń</w:t>
      </w:r>
      <w:r w:rsidR="00940867" w:rsidRPr="0095503D">
        <w:rPr>
          <w:rFonts w:ascii="Arial" w:hAnsi="Arial" w:cs="Arial"/>
          <w:b/>
          <w:bCs/>
          <w:sz w:val="22"/>
          <w:szCs w:val="22"/>
        </w:rPr>
        <w:t>cowe</w:t>
      </w:r>
    </w:p>
    <w:p w:rsidR="00940867" w:rsidRPr="00940867" w:rsidRDefault="00940867" w:rsidP="00940867">
      <w:pPr>
        <w:pStyle w:val="Default"/>
      </w:pPr>
    </w:p>
    <w:p w:rsidR="001F5AD7" w:rsidRPr="003E64DD" w:rsidRDefault="001F5AD7" w:rsidP="003E64DD">
      <w:pPr>
        <w:pStyle w:val="Bodytext20"/>
        <w:numPr>
          <w:ilvl w:val="0"/>
          <w:numId w:val="3"/>
        </w:numPr>
        <w:shd w:val="clear" w:color="auto" w:fill="auto"/>
        <w:tabs>
          <w:tab w:val="left" w:pos="397"/>
        </w:tabs>
        <w:spacing w:before="0" w:after="0" w:line="240" w:lineRule="auto"/>
        <w:rPr>
          <w:rFonts w:ascii="Times New Roman" w:hAnsi="Times New Roman" w:cs="Times New Roman"/>
          <w:sz w:val="24"/>
          <w:szCs w:val="24"/>
        </w:rPr>
      </w:pPr>
      <w:r w:rsidRPr="003E64DD">
        <w:rPr>
          <w:rFonts w:ascii="Times New Roman" w:hAnsi="Times New Roman" w:cs="Times New Roman"/>
          <w:sz w:val="24"/>
          <w:szCs w:val="24"/>
        </w:rPr>
        <w:t>W spr</w:t>
      </w:r>
      <w:r w:rsidR="00940867" w:rsidRPr="003E64DD">
        <w:rPr>
          <w:rFonts w:ascii="Times New Roman" w:hAnsi="Times New Roman" w:cs="Times New Roman"/>
          <w:sz w:val="24"/>
          <w:szCs w:val="24"/>
        </w:rPr>
        <w:t>awach nieuregulowanych niniejszymi OWUP</w:t>
      </w:r>
      <w:r w:rsidRPr="003E64DD">
        <w:rPr>
          <w:rFonts w:ascii="Times New Roman" w:hAnsi="Times New Roman" w:cs="Times New Roman"/>
          <w:sz w:val="24"/>
          <w:szCs w:val="24"/>
        </w:rPr>
        <w:t xml:space="preserve"> mają zastosowanie odpowiednie przepisy prawa polskiego, a w przypadku przewozów międzynarodowych dodatkowo Konwencji CMR, zaś w przypadku przewozów kabotażowych przepisy kraju, w którym wy</w:t>
      </w:r>
      <w:r w:rsidR="00940867" w:rsidRPr="003E64DD">
        <w:rPr>
          <w:rFonts w:ascii="Times New Roman" w:hAnsi="Times New Roman" w:cs="Times New Roman"/>
          <w:sz w:val="24"/>
          <w:szCs w:val="24"/>
        </w:rPr>
        <w:t>konywany jest przewóz kabotażowy</w:t>
      </w:r>
      <w:r w:rsidRPr="003E64DD">
        <w:rPr>
          <w:rFonts w:ascii="Times New Roman" w:hAnsi="Times New Roman" w:cs="Times New Roman"/>
          <w:sz w:val="24"/>
          <w:szCs w:val="24"/>
        </w:rPr>
        <w:t xml:space="preserve"> w odniesieniu do zasad wykonywania umowy przewozu.</w:t>
      </w:r>
    </w:p>
    <w:p w:rsidR="00940867" w:rsidRPr="003E64DD" w:rsidRDefault="00940867" w:rsidP="003E64DD">
      <w:pPr>
        <w:pStyle w:val="Default"/>
        <w:widowControl w:val="0"/>
        <w:numPr>
          <w:ilvl w:val="0"/>
          <w:numId w:val="3"/>
        </w:numPr>
        <w:jc w:val="both"/>
        <w:rPr>
          <w:rFonts w:ascii="Times New Roman" w:hAnsi="Times New Roman" w:cs="Times New Roman"/>
          <w:color w:val="auto"/>
        </w:rPr>
      </w:pPr>
      <w:r w:rsidRPr="003E64DD">
        <w:rPr>
          <w:rFonts w:ascii="Times New Roman" w:hAnsi="Times New Roman" w:cs="Times New Roman"/>
          <w:color w:val="auto"/>
        </w:rPr>
        <w:t xml:space="preserve">W przypadku nieważności niektórych postanowień OWUP wskutek wprowadzenia odmiennych regulacji ustawowych, pozostałe postanowienia OWUP nie tracą swojej ważności. </w:t>
      </w:r>
    </w:p>
    <w:p w:rsidR="00940867" w:rsidRPr="003E64DD" w:rsidRDefault="00940867" w:rsidP="003E64DD">
      <w:pPr>
        <w:pStyle w:val="Default"/>
        <w:widowControl w:val="0"/>
        <w:numPr>
          <w:ilvl w:val="0"/>
          <w:numId w:val="3"/>
        </w:numPr>
        <w:jc w:val="both"/>
        <w:rPr>
          <w:rFonts w:ascii="Times New Roman" w:hAnsi="Times New Roman" w:cs="Times New Roman"/>
          <w:color w:val="auto"/>
        </w:rPr>
      </w:pPr>
      <w:r w:rsidRPr="003E64DD">
        <w:rPr>
          <w:rFonts w:ascii="Times New Roman" w:hAnsi="Times New Roman" w:cs="Times New Roman"/>
          <w:color w:val="auto"/>
        </w:rPr>
        <w:t xml:space="preserve">Prawem właściwym dla OWUP jest prawo polskie. </w:t>
      </w:r>
    </w:p>
    <w:p w:rsidR="00940867" w:rsidRPr="003E64DD" w:rsidRDefault="00940867" w:rsidP="003E64DD">
      <w:pPr>
        <w:pStyle w:val="Default"/>
        <w:widowControl w:val="0"/>
        <w:numPr>
          <w:ilvl w:val="0"/>
          <w:numId w:val="3"/>
        </w:numPr>
        <w:jc w:val="both"/>
        <w:rPr>
          <w:rFonts w:ascii="Times New Roman" w:hAnsi="Times New Roman" w:cs="Times New Roman"/>
          <w:color w:val="auto"/>
        </w:rPr>
      </w:pPr>
      <w:r w:rsidRPr="003E64DD">
        <w:rPr>
          <w:rFonts w:ascii="Times New Roman" w:hAnsi="Times New Roman" w:cs="Times New Roman"/>
          <w:color w:val="auto"/>
        </w:rPr>
        <w:t>Strony będą dążyć do polubownego załatwienia wszelk</w:t>
      </w:r>
      <w:r w:rsidR="003E64DD">
        <w:rPr>
          <w:rFonts w:ascii="Times New Roman" w:hAnsi="Times New Roman" w:cs="Times New Roman"/>
          <w:color w:val="auto"/>
        </w:rPr>
        <w:t xml:space="preserve">ich sporów wynikłych w związku </w:t>
      </w:r>
      <w:r w:rsidRPr="003E64DD">
        <w:rPr>
          <w:rFonts w:ascii="Times New Roman" w:hAnsi="Times New Roman" w:cs="Times New Roman"/>
          <w:color w:val="auto"/>
        </w:rPr>
        <w:t xml:space="preserve">z wykonaniem umów objętych niniejszymi warunkami. W przypadku niemożności polubownego załatwienia sprawy właściwym do rozstrzygnięcia sporu będzie sąd właściwy dla siedziby Zleceniodawcy. </w:t>
      </w:r>
    </w:p>
    <w:p w:rsidR="00940867" w:rsidRPr="003E64DD" w:rsidRDefault="00940867" w:rsidP="003E64DD">
      <w:pPr>
        <w:pStyle w:val="Default"/>
        <w:widowControl w:val="0"/>
        <w:numPr>
          <w:ilvl w:val="0"/>
          <w:numId w:val="3"/>
        </w:numPr>
        <w:jc w:val="both"/>
        <w:rPr>
          <w:rFonts w:ascii="Times New Roman" w:hAnsi="Times New Roman" w:cs="Times New Roman"/>
        </w:rPr>
      </w:pPr>
      <w:r w:rsidRPr="003E64DD">
        <w:rPr>
          <w:rFonts w:ascii="Times New Roman" w:hAnsi="Times New Roman" w:cs="Times New Roman"/>
        </w:rPr>
        <w:t>Zleceniobiorca zobowiązuje się do niezwłocznego p</w:t>
      </w:r>
      <w:r w:rsidR="003E64DD" w:rsidRPr="003E64DD">
        <w:rPr>
          <w:rFonts w:ascii="Times New Roman" w:hAnsi="Times New Roman" w:cs="Times New Roman"/>
        </w:rPr>
        <w:t xml:space="preserve">isemnego zawiadomienia Zleceniodawcy </w:t>
      </w:r>
      <w:r w:rsidRPr="003E64DD">
        <w:rPr>
          <w:rFonts w:ascii="Times New Roman" w:hAnsi="Times New Roman" w:cs="Times New Roman"/>
        </w:rPr>
        <w:t>o każdorazowej zmianie swojej siedziby lub miejsca zamieszkania i/lub adresu dla doręczeń korespondencji. Brak zawiadomienia powoduje, że doręczenia dokonane</w:t>
      </w:r>
      <w:r w:rsidR="003E64DD" w:rsidRPr="003E64DD">
        <w:rPr>
          <w:rFonts w:ascii="Times New Roman" w:hAnsi="Times New Roman" w:cs="Times New Roman"/>
        </w:rPr>
        <w:t xml:space="preserve"> na adresy wskazane w zleceniu transportowym</w:t>
      </w:r>
      <w:r w:rsidRPr="003E64DD">
        <w:rPr>
          <w:rFonts w:ascii="Times New Roman" w:hAnsi="Times New Roman" w:cs="Times New Roman"/>
        </w:rPr>
        <w:t>, uważane są za skuteczne z upływem 14 dni od nadania przesyłki.</w:t>
      </w:r>
    </w:p>
    <w:p w:rsidR="00940867" w:rsidRPr="00E944D3" w:rsidRDefault="00940867" w:rsidP="003E64DD">
      <w:pPr>
        <w:pStyle w:val="Bodytext20"/>
        <w:shd w:val="clear" w:color="auto" w:fill="auto"/>
        <w:tabs>
          <w:tab w:val="left" w:pos="397"/>
        </w:tabs>
        <w:spacing w:before="0" w:after="0" w:line="240" w:lineRule="auto"/>
        <w:ind w:left="720" w:firstLine="0"/>
        <w:rPr>
          <w:rFonts w:ascii="Times New Roman" w:hAnsi="Times New Roman" w:cs="Times New Roman"/>
          <w:sz w:val="24"/>
          <w:szCs w:val="24"/>
        </w:rPr>
      </w:pPr>
    </w:p>
    <w:p w:rsidR="001F5AD7" w:rsidRPr="000A2502" w:rsidRDefault="001F5AD7" w:rsidP="003E64DD">
      <w:pPr>
        <w:spacing w:after="0" w:line="240" w:lineRule="auto"/>
        <w:rPr>
          <w:sz w:val="24"/>
          <w:szCs w:val="24"/>
        </w:rPr>
      </w:pPr>
    </w:p>
    <w:sectPr w:rsidR="001F5AD7" w:rsidRPr="000A2502" w:rsidSect="009115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TTE1829998t00">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B3DB8"/>
    <w:multiLevelType w:val="hybridMultilevel"/>
    <w:tmpl w:val="728E1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BF2587"/>
    <w:multiLevelType w:val="hybridMultilevel"/>
    <w:tmpl w:val="2B2A317A"/>
    <w:lvl w:ilvl="0" w:tplc="7E88B834">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F24F1B"/>
    <w:multiLevelType w:val="hybridMultilevel"/>
    <w:tmpl w:val="1FF43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9BA7F39"/>
    <w:multiLevelType w:val="hybridMultilevel"/>
    <w:tmpl w:val="ECD07E16"/>
    <w:lvl w:ilvl="0" w:tplc="DAAE0396">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
    <w:nsid w:val="2D682973"/>
    <w:multiLevelType w:val="hybridMultilevel"/>
    <w:tmpl w:val="91829DA0"/>
    <w:lvl w:ilvl="0" w:tplc="DAAE03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366D22D4"/>
    <w:multiLevelType w:val="hybridMultilevel"/>
    <w:tmpl w:val="16286E9C"/>
    <w:lvl w:ilvl="0" w:tplc="4852C20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
    <w:nsid w:val="6D744D32"/>
    <w:multiLevelType w:val="hybridMultilevel"/>
    <w:tmpl w:val="0082FCF2"/>
    <w:lvl w:ilvl="0" w:tplc="93825D14">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12E4916"/>
    <w:multiLevelType w:val="multilevel"/>
    <w:tmpl w:val="443E8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6A0A8C"/>
    <w:multiLevelType w:val="multilevel"/>
    <w:tmpl w:val="BD3407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204E83"/>
    <w:multiLevelType w:val="multilevel"/>
    <w:tmpl w:val="4AD66FEE"/>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
  </w:num>
  <w:num w:numId="4">
    <w:abstractNumId w:val="2"/>
  </w:num>
  <w:num w:numId="5">
    <w:abstractNumId w:val="0"/>
  </w:num>
  <w:num w:numId="6">
    <w:abstractNumId w:val="3"/>
  </w:num>
  <w:num w:numId="7">
    <w:abstractNumId w:val="4"/>
  </w:num>
  <w:num w:numId="8">
    <w:abstractNumId w:val="5"/>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F5AD7"/>
    <w:rsid w:val="000030A0"/>
    <w:rsid w:val="0009272B"/>
    <w:rsid w:val="00095A7D"/>
    <w:rsid w:val="000A2502"/>
    <w:rsid w:val="001F5AD7"/>
    <w:rsid w:val="003C33C2"/>
    <w:rsid w:val="003D4E48"/>
    <w:rsid w:val="003D6703"/>
    <w:rsid w:val="003E64DD"/>
    <w:rsid w:val="0041291D"/>
    <w:rsid w:val="005828AB"/>
    <w:rsid w:val="006300DC"/>
    <w:rsid w:val="00772289"/>
    <w:rsid w:val="007D0C44"/>
    <w:rsid w:val="007F00DF"/>
    <w:rsid w:val="0084747C"/>
    <w:rsid w:val="009115B4"/>
    <w:rsid w:val="00940867"/>
    <w:rsid w:val="009F5DC5"/>
    <w:rsid w:val="00A136D2"/>
    <w:rsid w:val="00AE2200"/>
    <w:rsid w:val="00AE2BE3"/>
    <w:rsid w:val="00B04047"/>
    <w:rsid w:val="00B17CCD"/>
    <w:rsid w:val="00B61C5B"/>
    <w:rsid w:val="00CA1F5D"/>
    <w:rsid w:val="00CA5D06"/>
    <w:rsid w:val="00D26C3C"/>
    <w:rsid w:val="00DB2B80"/>
    <w:rsid w:val="00E944D3"/>
    <w:rsid w:val="00E9544E"/>
    <w:rsid w:val="00EC2D1E"/>
    <w:rsid w:val="00F3365F"/>
    <w:rsid w:val="00F67F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15B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link w:val="Bodytext20"/>
    <w:rsid w:val="001F5AD7"/>
    <w:rPr>
      <w:rFonts w:ascii="Calibri" w:eastAsia="Calibri" w:hAnsi="Calibri" w:cs="Calibri"/>
      <w:sz w:val="17"/>
      <w:szCs w:val="17"/>
      <w:shd w:val="clear" w:color="auto" w:fill="FFFFFF"/>
    </w:rPr>
  </w:style>
  <w:style w:type="paragraph" w:customStyle="1" w:styleId="Bodytext20">
    <w:name w:val="Body text (2)"/>
    <w:basedOn w:val="Normalny"/>
    <w:link w:val="Bodytext2"/>
    <w:rsid w:val="001F5AD7"/>
    <w:pPr>
      <w:widowControl w:val="0"/>
      <w:shd w:val="clear" w:color="auto" w:fill="FFFFFF"/>
      <w:spacing w:before="540" w:after="60" w:line="221" w:lineRule="exact"/>
      <w:ind w:hanging="460"/>
      <w:jc w:val="both"/>
    </w:pPr>
    <w:rPr>
      <w:rFonts w:ascii="Calibri" w:eastAsia="Calibri" w:hAnsi="Calibri" w:cs="Calibri"/>
      <w:sz w:val="17"/>
      <w:szCs w:val="17"/>
    </w:rPr>
  </w:style>
  <w:style w:type="paragraph" w:styleId="Akapitzlist">
    <w:name w:val="List Paragraph"/>
    <w:basedOn w:val="Normalny"/>
    <w:uiPriority w:val="34"/>
    <w:qFormat/>
    <w:rsid w:val="00E944D3"/>
    <w:pPr>
      <w:ind w:left="720"/>
      <w:contextualSpacing/>
    </w:pPr>
  </w:style>
  <w:style w:type="paragraph" w:customStyle="1" w:styleId="Default">
    <w:name w:val="Default"/>
    <w:rsid w:val="00D26C3C"/>
    <w:pPr>
      <w:autoSpaceDE w:val="0"/>
      <w:autoSpaceDN w:val="0"/>
      <w:adjustRightInd w:val="0"/>
      <w:spacing w:after="0" w:line="240" w:lineRule="auto"/>
    </w:pPr>
    <w:rPr>
      <w:rFonts w:ascii="Tahoma" w:eastAsia="Calibri" w:hAnsi="Tahoma" w:cs="Tahoma"/>
      <w:color w:val="000000"/>
      <w:sz w:val="24"/>
      <w:szCs w:val="24"/>
      <w:lang w:eastAsia="pl-PL"/>
    </w:rPr>
  </w:style>
  <w:style w:type="paragraph" w:customStyle="1" w:styleId="CM11">
    <w:name w:val="CM11"/>
    <w:basedOn w:val="Default"/>
    <w:next w:val="Default"/>
    <w:uiPriority w:val="99"/>
    <w:rsid w:val="00D26C3C"/>
    <w:pPr>
      <w:widowControl w:val="0"/>
    </w:pPr>
    <w:rPr>
      <w:rFonts w:ascii="TTE1829998t00" w:eastAsia="Times New Roman" w:hAnsi="TTE1829998t00" w:cs="Times New Roman"/>
      <w:color w:val="auto"/>
    </w:rPr>
  </w:style>
  <w:style w:type="paragraph" w:styleId="NormalnyWeb">
    <w:name w:val="Normal (Web)"/>
    <w:basedOn w:val="Normalny"/>
    <w:uiPriority w:val="99"/>
    <w:semiHidden/>
    <w:unhideWhenUsed/>
    <w:rsid w:val="00A136D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956326531">
      <w:bodyDiv w:val="1"/>
      <w:marLeft w:val="0"/>
      <w:marRight w:val="0"/>
      <w:marTop w:val="0"/>
      <w:marBottom w:val="0"/>
      <w:divBdr>
        <w:top w:val="none" w:sz="0" w:space="0" w:color="auto"/>
        <w:left w:val="none" w:sz="0" w:space="0" w:color="auto"/>
        <w:bottom w:val="none" w:sz="0" w:space="0" w:color="auto"/>
        <w:right w:val="none" w:sz="0" w:space="0" w:color="auto"/>
      </w:divBdr>
      <w:divsChild>
        <w:div w:id="773398285">
          <w:marLeft w:val="0"/>
          <w:marRight w:val="0"/>
          <w:marTop w:val="0"/>
          <w:marBottom w:val="0"/>
          <w:divBdr>
            <w:top w:val="none" w:sz="0" w:space="0" w:color="auto"/>
            <w:left w:val="none" w:sz="0" w:space="0" w:color="auto"/>
            <w:bottom w:val="none" w:sz="0" w:space="0" w:color="auto"/>
            <w:right w:val="none" w:sz="0" w:space="0" w:color="auto"/>
          </w:divBdr>
          <w:divsChild>
            <w:div w:id="1146967127">
              <w:marLeft w:val="0"/>
              <w:marRight w:val="0"/>
              <w:marTop w:val="0"/>
              <w:marBottom w:val="0"/>
              <w:divBdr>
                <w:top w:val="none" w:sz="0" w:space="0" w:color="auto"/>
                <w:left w:val="none" w:sz="0" w:space="0" w:color="auto"/>
                <w:bottom w:val="none" w:sz="0" w:space="0" w:color="auto"/>
                <w:right w:val="none" w:sz="0" w:space="0" w:color="auto"/>
              </w:divBdr>
              <w:divsChild>
                <w:div w:id="3090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1344</Words>
  <Characters>8068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Kuba</cp:lastModifiedBy>
  <cp:revision>11</cp:revision>
  <cp:lastPrinted>2018-04-26T08:28:00Z</cp:lastPrinted>
  <dcterms:created xsi:type="dcterms:W3CDTF">2018-05-14T10:05:00Z</dcterms:created>
  <dcterms:modified xsi:type="dcterms:W3CDTF">2018-06-14T09:29:00Z</dcterms:modified>
</cp:coreProperties>
</file>